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b/>
          <w:sz w:val="32"/>
          <w:szCs w:val="32"/>
          <w:u w:val="single"/>
        </w:rPr>
      </w:pPr>
      <w:r>
        <w:rPr>
          <w:rFonts w:hint="eastAsia" w:ascii="黑体" w:hAnsi="黑体" w:eastAsia="黑体" w:cs="黑体"/>
          <w:b/>
          <w:sz w:val="32"/>
          <w:szCs w:val="32"/>
          <w:lang w:eastAsia="zh-CN"/>
        </w:rPr>
        <w:t>附件</w:t>
      </w:r>
      <w:r>
        <w:rPr>
          <w:rFonts w:hint="default" w:ascii="Times New Roman" w:hAnsi="Times New Roman" w:eastAsia="黑体" w:cs="Times New Roman"/>
          <w:b/>
          <w:sz w:val="32"/>
          <w:szCs w:val="32"/>
          <w:lang w:val="en-US" w:eastAsia="zh-CN"/>
        </w:rPr>
        <w:t>2</w:t>
      </w:r>
      <w:r>
        <w:rPr>
          <w:rFonts w:hint="eastAsia" w:ascii="Times New Roman" w:hAnsi="Times New Roman"/>
          <w:b/>
          <w:sz w:val="32"/>
          <w:szCs w:val="32"/>
          <w:lang w:val="en-US" w:eastAsia="zh-CN"/>
        </w:rPr>
        <w:t xml:space="preserve">                              </w:t>
      </w:r>
      <w:r>
        <w:rPr>
          <w:rFonts w:hint="eastAsia" w:ascii="Times New Roman" w:hAnsi="Times New Roman"/>
          <w:b/>
          <w:sz w:val="32"/>
          <w:szCs w:val="32"/>
        </w:rPr>
        <w:t>编号</w:t>
      </w:r>
      <w:r>
        <w:rPr>
          <w:rFonts w:ascii="Times New Roman" w:hAnsi="Times New Roman"/>
          <w:b/>
          <w:sz w:val="32"/>
          <w:szCs w:val="32"/>
          <w:u w:val="single"/>
        </w:rPr>
        <w:t xml:space="preserve">             </w:t>
      </w:r>
    </w:p>
    <w:p>
      <w:pPr>
        <w:snapToGrid w:val="0"/>
        <w:rPr>
          <w:rFonts w:hint="eastAsia" w:ascii="Times New Roman" w:hAnsi="Times New Roman"/>
          <w:b/>
          <w:sz w:val="32"/>
          <w:szCs w:val="32"/>
        </w:rPr>
      </w:pPr>
    </w:p>
    <w:p>
      <w:pPr>
        <w:snapToGrid w:val="0"/>
        <w:rPr>
          <w:rFonts w:hint="eastAsia" w:ascii="Times New Roman" w:hAnsi="Times New Roman"/>
          <w:b/>
          <w:sz w:val="44"/>
          <w:szCs w:val="44"/>
        </w:rPr>
      </w:pPr>
    </w:p>
    <w:p>
      <w:pPr>
        <w:snapToGrid w:val="0"/>
        <w:jc w:val="center"/>
        <w:rPr>
          <w:rFonts w:hint="eastAsia" w:ascii="Times New Roman" w:hAnsi="Times New Roman"/>
          <w:b/>
          <w:sz w:val="44"/>
          <w:szCs w:val="44"/>
        </w:rPr>
      </w:pPr>
    </w:p>
    <w:p>
      <w:pPr>
        <w:snapToGrid w:val="0"/>
        <w:jc w:val="center"/>
        <w:rPr>
          <w:rFonts w:hint="eastAsia" w:ascii="Times New Roman" w:hAnsi="Times New Roman" w:eastAsia="方正小标宋_GBK"/>
          <w:bCs/>
          <w:sz w:val="52"/>
          <w:szCs w:val="52"/>
        </w:rPr>
      </w:pPr>
      <w:r>
        <w:rPr>
          <w:rFonts w:hint="eastAsia" w:ascii="Times New Roman" w:hAnsi="Times New Roman" w:eastAsia="方正小标宋_GBK"/>
          <w:bCs/>
          <w:sz w:val="52"/>
          <w:szCs w:val="52"/>
        </w:rPr>
        <w:t>国家中医药管理局</w:t>
      </w:r>
    </w:p>
    <w:p>
      <w:pPr>
        <w:snapToGrid w:val="0"/>
        <w:jc w:val="center"/>
        <w:rPr>
          <w:rFonts w:hint="eastAsia" w:ascii="Times New Roman" w:hAnsi="Times New Roman" w:eastAsia="方正小标宋_GBK"/>
          <w:bCs/>
          <w:w w:val="90"/>
          <w:sz w:val="52"/>
          <w:szCs w:val="52"/>
        </w:rPr>
      </w:pPr>
      <w:r>
        <w:rPr>
          <w:rFonts w:hint="eastAsia" w:ascii="Times New Roman" w:hAnsi="Times New Roman" w:eastAsia="方正小标宋_GBK"/>
          <w:bCs/>
          <w:w w:val="90"/>
          <w:sz w:val="52"/>
          <w:szCs w:val="52"/>
        </w:rPr>
        <w:t>高水平中医药重点学科建设</w:t>
      </w:r>
      <w:r>
        <w:rPr>
          <w:rFonts w:hint="eastAsia" w:ascii="Times New Roman" w:hAnsi="Times New Roman" w:eastAsia="方正小标宋_GBK"/>
          <w:bCs/>
          <w:w w:val="90"/>
          <w:sz w:val="52"/>
          <w:szCs w:val="52"/>
          <w:lang w:eastAsia="zh-CN"/>
        </w:rPr>
        <w:t>项目</w:t>
      </w:r>
      <w:r>
        <w:rPr>
          <w:rFonts w:hint="eastAsia" w:ascii="Times New Roman" w:hAnsi="Times New Roman" w:eastAsia="方正小标宋_GBK"/>
          <w:bCs/>
          <w:w w:val="90"/>
          <w:sz w:val="52"/>
          <w:szCs w:val="52"/>
        </w:rPr>
        <w:t>规划书</w:t>
      </w:r>
    </w:p>
    <w:p>
      <w:pPr>
        <w:snapToGrid w:val="0"/>
        <w:rPr>
          <w:rFonts w:hint="eastAsia" w:ascii="Times New Roman" w:hAnsi="Times New Roman"/>
          <w:bCs/>
          <w:sz w:val="44"/>
        </w:rPr>
      </w:pPr>
    </w:p>
    <w:p>
      <w:pPr>
        <w:snapToGrid w:val="0"/>
        <w:rPr>
          <w:rFonts w:hint="eastAsia" w:ascii="Times New Roman" w:hAnsi="Times New Roman"/>
          <w:bCs/>
          <w:sz w:val="44"/>
        </w:rPr>
      </w:pPr>
    </w:p>
    <w:p>
      <w:pPr>
        <w:snapToGrid w:val="0"/>
        <w:rPr>
          <w:rFonts w:hint="eastAsia" w:ascii="Times New Roman" w:hAnsi="Times New Roman"/>
          <w:bCs/>
          <w:sz w:val="44"/>
        </w:rPr>
      </w:pPr>
    </w:p>
    <w:p>
      <w:pPr>
        <w:snapToGrid w:val="0"/>
        <w:spacing w:line="480" w:lineRule="auto"/>
        <w:ind w:firstLine="1054" w:firstLineChars="375"/>
        <w:rPr>
          <w:rFonts w:ascii="Times New Roman" w:hAnsi="Times New Roman"/>
          <w:b/>
          <w:bCs/>
          <w:sz w:val="28"/>
          <w:u w:val="single"/>
        </w:rPr>
      </w:pPr>
      <w:r>
        <w:rPr>
          <w:rFonts w:hint="eastAsia" w:ascii="Times New Roman" w:hAnsi="Times New Roman"/>
          <w:b/>
          <w:bCs/>
          <w:sz w:val="28"/>
        </w:rPr>
        <w:t>学科名称：</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p>
    <w:p>
      <w:pPr>
        <w:snapToGrid w:val="0"/>
        <w:spacing w:line="480" w:lineRule="auto"/>
        <w:ind w:firstLine="1054" w:firstLineChars="375"/>
        <w:rPr>
          <w:rFonts w:hint="eastAsia" w:ascii="Times New Roman" w:hAnsi="Times New Roman"/>
          <w:b/>
          <w:bCs/>
          <w:sz w:val="28"/>
        </w:rPr>
      </w:pPr>
      <w:r>
        <w:rPr>
          <w:rFonts w:hint="eastAsia" w:ascii="Times New Roman" w:hAnsi="Times New Roman"/>
          <w:b/>
          <w:bCs/>
          <w:sz w:val="28"/>
        </w:rPr>
        <w:t>学科建设单位：</w:t>
      </w:r>
      <w:r>
        <w:rPr>
          <w:rFonts w:hint="eastAsia" w:ascii="Times New Roman" w:hAnsi="Times New Roman"/>
          <w:b/>
          <w:bCs/>
          <w:sz w:val="28"/>
          <w:u w:val="thick"/>
        </w:rPr>
        <w:t xml:space="preserve">  （公章）         </w:t>
      </w:r>
      <w:r>
        <w:rPr>
          <w:rFonts w:ascii="Times New Roman" w:hAnsi="Times New Roman"/>
          <w:b/>
          <w:bCs/>
          <w:sz w:val="28"/>
          <w:u w:val="thick"/>
        </w:rPr>
        <w:t xml:space="preserve">   </w:t>
      </w:r>
      <w:r>
        <w:rPr>
          <w:rFonts w:hint="eastAsia" w:ascii="Times New Roman" w:hAnsi="Times New Roman"/>
          <w:b/>
          <w:bCs/>
          <w:sz w:val="28"/>
          <w:u w:val="thick"/>
        </w:rPr>
        <w:t xml:space="preserve">          </w:t>
      </w:r>
    </w:p>
    <w:p>
      <w:pPr>
        <w:snapToGrid w:val="0"/>
        <w:spacing w:line="480" w:lineRule="auto"/>
        <w:ind w:firstLine="1054" w:firstLineChars="375"/>
        <w:rPr>
          <w:rFonts w:ascii="Times New Roman" w:hAnsi="Times New Roman"/>
          <w:b/>
          <w:bCs/>
          <w:sz w:val="28"/>
        </w:rPr>
      </w:pPr>
      <w:r>
        <w:rPr>
          <w:rFonts w:hint="eastAsia" w:ascii="Times New Roman" w:hAnsi="Times New Roman"/>
          <w:b/>
          <w:bCs/>
          <w:sz w:val="28"/>
        </w:rPr>
        <w:t>学科带头人：</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ascii="Times New Roman" w:hAnsi="Times New Roman"/>
          <w:b/>
          <w:bCs/>
          <w:sz w:val="28"/>
        </w:rPr>
        <w:t xml:space="preserve"> </w:t>
      </w:r>
      <w:r>
        <w:rPr>
          <w:rFonts w:hint="eastAsia" w:ascii="Times New Roman" w:hAnsi="Times New Roman"/>
          <w:b/>
          <w:bCs/>
          <w:sz w:val="28"/>
        </w:rPr>
        <w:t xml:space="preserve"> </w:t>
      </w:r>
    </w:p>
    <w:p>
      <w:pPr>
        <w:snapToGrid w:val="0"/>
        <w:spacing w:line="480" w:lineRule="auto"/>
        <w:ind w:firstLine="1054" w:firstLineChars="375"/>
        <w:rPr>
          <w:rFonts w:ascii="Times New Roman" w:hAnsi="Times New Roman"/>
          <w:b/>
          <w:bCs/>
          <w:sz w:val="28"/>
        </w:rPr>
      </w:pPr>
      <w:r>
        <w:rPr>
          <w:rFonts w:hint="eastAsia" w:ascii="Times New Roman" w:hAnsi="Times New Roman"/>
          <w:b/>
          <w:bCs/>
          <w:sz w:val="28"/>
        </w:rPr>
        <w:t>单位通讯地址：</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p>
    <w:p>
      <w:pPr>
        <w:snapToGrid w:val="0"/>
        <w:spacing w:line="480" w:lineRule="auto"/>
        <w:ind w:firstLine="1054" w:firstLineChars="375"/>
        <w:rPr>
          <w:rFonts w:ascii="Times New Roman" w:hAnsi="Times New Roman"/>
          <w:sz w:val="28"/>
        </w:rPr>
      </w:pPr>
      <w:r>
        <w:rPr>
          <w:rFonts w:hint="eastAsia" w:ascii="Times New Roman" w:hAnsi="Times New Roman"/>
          <w:b/>
          <w:bCs/>
          <w:sz w:val="28"/>
        </w:rPr>
        <w:t>联系电话：</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r>
        <w:rPr>
          <w:rFonts w:ascii="Times New Roman" w:hAnsi="Times New Roman"/>
          <w:b/>
          <w:bCs/>
          <w:sz w:val="28"/>
          <w:u w:val="thick"/>
        </w:rPr>
        <w:t xml:space="preserve"> </w:t>
      </w:r>
      <w:r>
        <w:rPr>
          <w:rFonts w:hint="eastAsia" w:ascii="Times New Roman" w:hAnsi="Times New Roman"/>
          <w:b/>
          <w:bCs/>
          <w:sz w:val="28"/>
          <w:u w:val="thick"/>
        </w:rPr>
        <w:t xml:space="preserve">        </w:t>
      </w:r>
      <w:r>
        <w:rPr>
          <w:rFonts w:ascii="Times New Roman" w:hAnsi="Times New Roman"/>
          <w:sz w:val="28"/>
        </w:rPr>
        <w:t xml:space="preserve"> </w:t>
      </w:r>
    </w:p>
    <w:p>
      <w:pPr>
        <w:snapToGrid w:val="0"/>
        <w:spacing w:line="480" w:lineRule="auto"/>
        <w:ind w:firstLine="1054" w:firstLineChars="375"/>
        <w:rPr>
          <w:rFonts w:hint="eastAsia" w:ascii="Times New Roman" w:hAnsi="Times New Roman"/>
          <w:b/>
          <w:bCs/>
          <w:sz w:val="28"/>
          <w:u w:val="thick"/>
        </w:rPr>
      </w:pPr>
      <w:r>
        <w:rPr>
          <w:rFonts w:hint="eastAsia" w:ascii="Times New Roman" w:hAnsi="Times New Roman"/>
          <w:b/>
          <w:bCs/>
          <w:sz w:val="28"/>
        </w:rPr>
        <w:t>电子邮件：</w:t>
      </w:r>
      <w:r>
        <w:rPr>
          <w:rFonts w:hint="eastAsia" w:ascii="Times New Roman" w:hAnsi="Times New Roman"/>
          <w:b/>
          <w:bCs/>
          <w:sz w:val="28"/>
          <w:u w:val="thick"/>
        </w:rPr>
        <w:t xml:space="preserve">                                     </w:t>
      </w:r>
    </w:p>
    <w:p>
      <w:pPr>
        <w:snapToGrid w:val="0"/>
        <w:spacing w:line="480" w:lineRule="auto"/>
        <w:rPr>
          <w:rFonts w:hint="eastAsia" w:ascii="Times New Roman" w:hAnsi="Times New Roman"/>
          <w:sz w:val="44"/>
        </w:rPr>
      </w:pPr>
    </w:p>
    <w:p>
      <w:pPr>
        <w:snapToGrid w:val="0"/>
        <w:rPr>
          <w:rFonts w:ascii="Times New Roman" w:hAnsi="Times New Roman"/>
          <w:sz w:val="44"/>
        </w:rPr>
      </w:pPr>
    </w:p>
    <w:p>
      <w:pPr>
        <w:snapToGrid w:val="0"/>
        <w:rPr>
          <w:rFonts w:ascii="Times New Roman" w:hAnsi="Times New Roman"/>
          <w:sz w:val="44"/>
        </w:rPr>
      </w:pPr>
    </w:p>
    <w:p>
      <w:pPr>
        <w:snapToGrid w:val="0"/>
        <w:rPr>
          <w:rFonts w:hint="eastAsia" w:ascii="Times New Roman" w:hAnsi="Times New Roman"/>
          <w:sz w:val="44"/>
        </w:rPr>
      </w:pPr>
    </w:p>
    <w:p>
      <w:pPr>
        <w:snapToGrid w:val="0"/>
        <w:spacing w:line="240" w:lineRule="atLeast"/>
        <w:jc w:val="center"/>
        <w:rPr>
          <w:rFonts w:hint="eastAsia" w:ascii="Times New Roman" w:hAnsi="Times New Roman" w:eastAsia="华文中宋"/>
          <w:bCs/>
          <w:spacing w:val="20"/>
          <w:sz w:val="32"/>
          <w:szCs w:val="32"/>
        </w:rPr>
      </w:pPr>
      <w:r>
        <w:rPr>
          <w:rFonts w:hint="eastAsia" w:ascii="Times New Roman" w:hAnsi="Times New Roman" w:eastAsia="华文中宋"/>
          <w:bCs/>
          <w:spacing w:val="20"/>
          <w:sz w:val="32"/>
          <w:szCs w:val="32"/>
        </w:rPr>
        <w:t>国家中医药管理局人事教育司</w:t>
      </w:r>
      <w:r>
        <w:rPr>
          <w:rFonts w:ascii="Times New Roman" w:hAnsi="Times New Roman" w:eastAsia="华文中宋"/>
          <w:bCs/>
          <w:spacing w:val="20"/>
          <w:sz w:val="32"/>
          <w:szCs w:val="32"/>
        </w:rPr>
        <w:t>制</w:t>
      </w:r>
    </w:p>
    <w:p>
      <w:pPr>
        <w:snapToGrid w:val="0"/>
        <w:spacing w:line="240" w:lineRule="atLeast"/>
        <w:jc w:val="center"/>
        <w:rPr>
          <w:rFonts w:ascii="Times New Roman" w:hAnsi="Times New Roman" w:eastAsia="楷体_GB2312"/>
          <w:bCs/>
          <w:sz w:val="30"/>
          <w:szCs w:val="30"/>
        </w:rPr>
      </w:pPr>
      <w:r>
        <w:rPr>
          <w:rFonts w:hint="eastAsia" w:ascii="Times New Roman" w:hAnsi="Times New Roman" w:eastAsia="华文中宋"/>
          <w:bCs/>
          <w:spacing w:val="20"/>
          <w:sz w:val="32"/>
          <w:szCs w:val="32"/>
        </w:rPr>
        <w:t>2</w:t>
      </w:r>
      <w:r>
        <w:rPr>
          <w:rFonts w:ascii="Times New Roman" w:hAnsi="Times New Roman" w:eastAsia="华文中宋"/>
          <w:bCs/>
          <w:spacing w:val="20"/>
          <w:sz w:val="32"/>
          <w:szCs w:val="32"/>
        </w:rPr>
        <w:t>023</w:t>
      </w:r>
      <w:r>
        <w:rPr>
          <w:rFonts w:hint="eastAsia" w:ascii="Times New Roman" w:hAnsi="Times New Roman" w:eastAsia="华文中宋"/>
          <w:bCs/>
          <w:spacing w:val="20"/>
          <w:sz w:val="32"/>
          <w:szCs w:val="32"/>
        </w:rPr>
        <w:t>年</w:t>
      </w:r>
      <w:r>
        <w:rPr>
          <w:rFonts w:hint="eastAsia" w:ascii="Times New Roman" w:hAnsi="Times New Roman" w:eastAsia="华文中宋"/>
          <w:bCs/>
          <w:spacing w:val="20"/>
          <w:sz w:val="32"/>
          <w:szCs w:val="32"/>
          <w:lang w:val="en-US" w:eastAsia="zh-CN"/>
        </w:rPr>
        <w:t>5</w:t>
      </w:r>
      <w:r>
        <w:rPr>
          <w:rFonts w:hint="eastAsia" w:ascii="Times New Roman" w:hAnsi="Times New Roman" w:eastAsia="华文中宋"/>
          <w:bCs/>
          <w:spacing w:val="20"/>
          <w:sz w:val="32"/>
          <w:szCs w:val="32"/>
        </w:rPr>
        <w:t>月</w:t>
      </w:r>
    </w:p>
    <w:p>
      <w:pPr>
        <w:tabs>
          <w:tab w:val="left" w:pos="1548"/>
          <w:tab w:val="left" w:pos="9740"/>
        </w:tabs>
        <w:snapToGrid w:val="0"/>
        <w:spacing w:line="460" w:lineRule="exact"/>
        <w:jc w:val="center"/>
        <w:rPr>
          <w:rFonts w:ascii="Times New Roman" w:hAnsi="Times New Roman"/>
        </w:rPr>
        <w:sectPr>
          <w:pgSz w:w="11906" w:h="16838"/>
          <w:pgMar w:top="1701" w:right="1644" w:bottom="1440" w:left="1644" w:header="851" w:footer="992" w:gutter="0"/>
          <w:pgNumType w:fmt="numberInDash" w:start="1"/>
          <w:cols w:space="720" w:num="1"/>
          <w:titlePg/>
          <w:rtlGutter w:val="0"/>
          <w:docGrid w:type="lines" w:linePitch="312" w:charSpace="0"/>
        </w:sectPr>
      </w:pPr>
    </w:p>
    <w:p>
      <w:pPr>
        <w:tabs>
          <w:tab w:val="left" w:pos="1548"/>
          <w:tab w:val="left" w:pos="9740"/>
        </w:tabs>
        <w:snapToGrid w:val="0"/>
        <w:spacing w:line="460" w:lineRule="exact"/>
        <w:jc w:val="center"/>
        <w:rPr>
          <w:rFonts w:ascii="Times New Roman" w:hAnsi="Times New Roman"/>
        </w:rPr>
      </w:pPr>
    </w:p>
    <w:p>
      <w:pPr>
        <w:tabs>
          <w:tab w:val="left" w:pos="1548"/>
          <w:tab w:val="left" w:pos="9740"/>
        </w:tabs>
        <w:snapToGrid w:val="0"/>
        <w:spacing w:line="460" w:lineRule="exact"/>
        <w:jc w:val="center"/>
        <w:rPr>
          <w:rFonts w:ascii="Times New Roman" w:hAnsi="Times New Roman"/>
        </w:rPr>
      </w:pPr>
    </w:p>
    <w:p>
      <w:pPr>
        <w:tabs>
          <w:tab w:val="left" w:pos="1548"/>
          <w:tab w:val="left" w:pos="9740"/>
        </w:tabs>
        <w:snapToGrid w:val="0"/>
        <w:spacing w:line="460" w:lineRule="exact"/>
        <w:jc w:val="center"/>
        <w:rPr>
          <w:rFonts w:hint="eastAsia" w:ascii="Times New Roman" w:hAnsi="Times New Roman"/>
        </w:rPr>
      </w:pPr>
    </w:p>
    <w:p>
      <w:pPr>
        <w:tabs>
          <w:tab w:val="left" w:pos="1548"/>
          <w:tab w:val="left" w:pos="9740"/>
        </w:tabs>
        <w:snapToGrid w:val="0"/>
        <w:spacing w:line="460" w:lineRule="exact"/>
        <w:jc w:val="center"/>
        <w:rPr>
          <w:rFonts w:hint="eastAsia" w:ascii="Times New Roman" w:hAnsi="Times New Roman"/>
          <w:b/>
          <w:bCs/>
          <w:sz w:val="28"/>
        </w:rPr>
      </w:pPr>
      <w:r>
        <w:rPr>
          <w:rFonts w:hint="eastAsia" w:ascii="Times New Roman" w:hAnsi="Times New Roman" w:eastAsia="华文中宋"/>
          <w:b/>
          <w:sz w:val="36"/>
          <w:szCs w:val="20"/>
        </w:rPr>
        <w:t>填 表 说 明：</w:t>
      </w:r>
    </w:p>
    <w:p>
      <w:pPr>
        <w:tabs>
          <w:tab w:val="left" w:pos="1548"/>
          <w:tab w:val="left" w:pos="9740"/>
        </w:tabs>
        <w:snapToGrid w:val="0"/>
        <w:spacing w:line="600" w:lineRule="exact"/>
        <w:rPr>
          <w:rFonts w:hint="eastAsia" w:ascii="Times New Roman" w:hAnsi="Times New Roman"/>
          <w:b/>
          <w:bCs/>
          <w:sz w:val="28"/>
        </w:rPr>
      </w:pPr>
    </w:p>
    <w:p>
      <w:pPr>
        <w:numPr>
          <w:ilvl w:val="0"/>
          <w:numId w:val="0"/>
        </w:numPr>
        <w:spacing w:line="600" w:lineRule="exact"/>
        <w:ind w:firstLine="560" w:firstLineChars="200"/>
        <w:rPr>
          <w:rFonts w:hint="eastAsia" w:ascii="Times New Roman" w:hAnsi="Times New Roman" w:eastAsia="仿宋_GB2312"/>
          <w:sz w:val="28"/>
        </w:rPr>
      </w:pPr>
      <w:r>
        <w:rPr>
          <w:rFonts w:hint="eastAsia" w:ascii="Times New Roman" w:hAnsi="Times New Roman" w:eastAsia="仿宋_GB2312"/>
          <w:sz w:val="28"/>
          <w:lang w:val="en-US" w:eastAsia="zh-CN"/>
        </w:rPr>
        <w:t>1.</w:t>
      </w:r>
      <w:r>
        <w:rPr>
          <w:rFonts w:hint="eastAsia" w:ascii="Times New Roman" w:hAnsi="Times New Roman" w:eastAsia="仿宋_GB2312"/>
          <w:sz w:val="28"/>
        </w:rPr>
        <w:t>《规划书》相关内容起止时间为20</w:t>
      </w:r>
      <w:r>
        <w:rPr>
          <w:rFonts w:ascii="Times New Roman" w:hAnsi="Times New Roman" w:eastAsia="仿宋_GB2312"/>
          <w:sz w:val="28"/>
        </w:rPr>
        <w:t>23</w:t>
      </w:r>
      <w:r>
        <w:rPr>
          <w:rFonts w:hint="eastAsia" w:ascii="Times New Roman" w:hAnsi="Times New Roman" w:eastAsia="仿宋_GB2312"/>
          <w:sz w:val="28"/>
        </w:rPr>
        <w:t>年1月1日～202</w:t>
      </w:r>
      <w:r>
        <w:rPr>
          <w:rFonts w:ascii="Times New Roman" w:hAnsi="Times New Roman" w:eastAsia="仿宋_GB2312"/>
          <w:sz w:val="28"/>
        </w:rPr>
        <w:t>7</w:t>
      </w:r>
      <w:r>
        <w:rPr>
          <w:rFonts w:hint="eastAsia" w:ascii="Times New Roman" w:hAnsi="Times New Roman" w:eastAsia="仿宋_GB2312"/>
          <w:sz w:val="28"/>
        </w:rPr>
        <w:t>年12月31日，有另行说明的除外。</w:t>
      </w:r>
    </w:p>
    <w:p>
      <w:pPr>
        <w:numPr>
          <w:ilvl w:val="0"/>
          <w:numId w:val="0"/>
        </w:numPr>
        <w:spacing w:line="600" w:lineRule="exact"/>
        <w:ind w:firstLine="560" w:firstLineChars="200"/>
        <w:rPr>
          <w:rFonts w:hint="eastAsia" w:ascii="Times New Roman" w:hAnsi="Times New Roman" w:eastAsia="仿宋_GB2312"/>
          <w:sz w:val="28"/>
          <w:lang w:eastAsia="zh-CN"/>
        </w:rPr>
      </w:pPr>
      <w:r>
        <w:rPr>
          <w:rFonts w:hint="eastAsia" w:ascii="Times New Roman" w:hAnsi="Times New Roman" w:eastAsia="仿宋_GB2312"/>
          <w:sz w:val="28"/>
          <w:lang w:val="en-US" w:eastAsia="zh-CN"/>
        </w:rPr>
        <w:t>2.</w:t>
      </w:r>
      <w:r>
        <w:rPr>
          <w:rFonts w:hint="eastAsia" w:ascii="Times New Roman" w:hAnsi="Times New Roman" w:eastAsia="仿宋_GB2312"/>
          <w:sz w:val="28"/>
          <w:lang w:eastAsia="zh-CN"/>
        </w:rPr>
        <w:t>本《规划书》即作为项目建设周期内的任务书和中期检查、终期验收的主要依据，请各学科带头人认真组织填写，相关建设单位、主管单位认真审核把关。</w:t>
      </w:r>
    </w:p>
    <w:p>
      <w:pPr>
        <w:numPr>
          <w:ilvl w:val="0"/>
          <w:numId w:val="0"/>
        </w:numPr>
        <w:spacing w:line="600" w:lineRule="exact"/>
        <w:ind w:firstLine="560" w:firstLineChars="200"/>
        <w:rPr>
          <w:rFonts w:hint="eastAsia" w:ascii="Times New Roman" w:hAnsi="Times New Roman" w:eastAsia="仿宋_GB2312"/>
          <w:sz w:val="28"/>
        </w:rPr>
      </w:pPr>
      <w:r>
        <w:rPr>
          <w:rFonts w:hint="eastAsia" w:ascii="Times New Roman" w:hAnsi="Times New Roman" w:eastAsia="仿宋_GB2312"/>
          <w:sz w:val="28"/>
          <w:lang w:val="en-US" w:eastAsia="zh-CN"/>
        </w:rPr>
        <w:t>3.</w:t>
      </w:r>
      <w:r>
        <w:rPr>
          <w:rFonts w:hint="eastAsia" w:ascii="Times New Roman" w:hAnsi="Times New Roman" w:eastAsia="仿宋_GB2312"/>
          <w:sz w:val="28"/>
        </w:rPr>
        <w:t>《规划书》中涉及的人员均指人事关系隶属本单位的在编人员以及与本单位签署全职工作合同的专任教师（含外籍教师），兼职人员不计在内。涉及的成果均指本学科人员并署名本单位的成果。</w:t>
      </w:r>
    </w:p>
    <w:p>
      <w:pPr>
        <w:spacing w:line="600" w:lineRule="exact"/>
        <w:ind w:firstLine="560" w:firstLineChars="200"/>
        <w:rPr>
          <w:rFonts w:hint="eastAsia" w:ascii="Times New Roman" w:hAnsi="Times New Roman" w:eastAsia="仿宋_GB2312"/>
          <w:sz w:val="28"/>
        </w:rPr>
      </w:pPr>
      <w:r>
        <w:rPr>
          <w:rFonts w:hint="eastAsia" w:ascii="Times New Roman" w:hAnsi="Times New Roman" w:eastAsia="仿宋_GB2312"/>
          <w:sz w:val="28"/>
          <w:lang w:val="en-US" w:eastAsia="zh-CN"/>
        </w:rPr>
        <w:t>4.</w:t>
      </w:r>
      <w:r>
        <w:rPr>
          <w:rFonts w:hint="eastAsia" w:ascii="Times New Roman" w:hAnsi="Times New Roman" w:eastAsia="仿宋_GB2312"/>
          <w:sz w:val="28"/>
        </w:rPr>
        <w:t>《规划书》中涉及国家机密的内容，请按国家有关保密规定，进行脱密处理后填写。</w:t>
      </w:r>
    </w:p>
    <w:p>
      <w:pPr>
        <w:spacing w:line="600" w:lineRule="exact"/>
        <w:ind w:firstLine="560" w:firstLineChars="200"/>
        <w:rPr>
          <w:rFonts w:hint="eastAsia" w:ascii="Times New Roman" w:hAnsi="Times New Roman" w:eastAsia="仿宋_GB2312"/>
          <w:sz w:val="28"/>
        </w:rPr>
        <w:sectPr>
          <w:footerReference r:id="rId4" w:type="first"/>
          <w:footerReference r:id="rId3" w:type="default"/>
          <w:pgSz w:w="11906" w:h="16838"/>
          <w:pgMar w:top="1701" w:right="1644" w:bottom="1440" w:left="1644" w:header="851" w:footer="992" w:gutter="0"/>
          <w:pgNumType w:fmt="numberInDash" w:start="1"/>
          <w:cols w:space="720" w:num="1"/>
          <w:titlePg/>
          <w:rtlGutter w:val="0"/>
          <w:docGrid w:type="lines" w:linePitch="312" w:charSpace="0"/>
        </w:sectPr>
      </w:pPr>
      <w:r>
        <w:rPr>
          <w:rFonts w:hint="eastAsia" w:ascii="Times New Roman" w:hAnsi="Times New Roman" w:eastAsia="仿宋_GB2312"/>
          <w:sz w:val="28"/>
          <w:lang w:val="en-US" w:eastAsia="zh-CN"/>
        </w:rPr>
        <w:t>5.</w:t>
      </w:r>
      <w:r>
        <w:rPr>
          <w:rFonts w:hint="eastAsia" w:ascii="Times New Roman" w:hAnsi="Times New Roman" w:eastAsia="仿宋_GB2312"/>
          <w:sz w:val="28"/>
        </w:rPr>
        <w:t>《规划书》请用小四号</w:t>
      </w:r>
      <w:r>
        <w:rPr>
          <w:rFonts w:hint="eastAsia" w:ascii="Times New Roman" w:hAnsi="Times New Roman" w:eastAsia="仿宋_GB2312"/>
          <w:sz w:val="28"/>
          <w:lang w:eastAsia="zh-CN"/>
        </w:rPr>
        <w:t>仿</w:t>
      </w:r>
      <w:r>
        <w:rPr>
          <w:rFonts w:hint="eastAsia" w:ascii="Times New Roman" w:hAnsi="Times New Roman" w:eastAsia="仿宋_GB2312"/>
          <w:sz w:val="28"/>
        </w:rPr>
        <w:t>宋</w:t>
      </w:r>
      <w:r>
        <w:rPr>
          <w:rFonts w:hint="eastAsia" w:ascii="Times New Roman" w:hAnsi="Times New Roman" w:eastAsia="仿宋_GB2312"/>
          <w:sz w:val="28"/>
          <w:lang w:eastAsia="zh-CN"/>
        </w:rPr>
        <w:t>字</w:t>
      </w:r>
      <w:r>
        <w:rPr>
          <w:rFonts w:hint="eastAsia" w:ascii="Times New Roman" w:hAnsi="Times New Roman" w:eastAsia="仿宋_GB2312"/>
          <w:sz w:val="28"/>
        </w:rPr>
        <w:t>体填写</w:t>
      </w:r>
      <w:r>
        <w:rPr>
          <w:rFonts w:hint="eastAsia" w:ascii="Times New Roman" w:hAnsi="Times New Roman" w:eastAsia="仿宋_GB2312"/>
          <w:sz w:val="28"/>
          <w:lang w:eastAsia="zh-CN"/>
        </w:rPr>
        <w:t>，一式四份，国家中医药管理局人事教育司、省级中医药主管部门（主管单位）、学科建设单位、学科团队各一份</w:t>
      </w:r>
      <w:r>
        <w:rPr>
          <w:rFonts w:hint="eastAsia" w:ascii="Times New Roman" w:hAnsi="Times New Roman" w:eastAsia="仿宋_GB2312"/>
          <w:sz w:val="28"/>
        </w:rPr>
        <w:t xml:space="preserve">。 </w:t>
      </w:r>
    </w:p>
    <w:p>
      <w:pPr>
        <w:spacing w:line="60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一</w:t>
      </w:r>
      <w:r>
        <w:rPr>
          <w:rFonts w:ascii="Times New Roman" w:hAnsi="Times New Roman" w:eastAsia="黑体"/>
          <w:bCs/>
          <w:sz w:val="32"/>
          <w:szCs w:val="32"/>
        </w:rPr>
        <w:t>、学科概况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7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62" w:type="dxa"/>
            <w:vMerge w:val="restart"/>
            <w:noWrap w:val="0"/>
            <w:vAlign w:val="center"/>
          </w:tcPr>
          <w:p>
            <w:pPr>
              <w:snapToGrid w:val="0"/>
              <w:jc w:val="center"/>
              <w:rPr>
                <w:rFonts w:hint="eastAsia" w:ascii="Times New Roman" w:hAnsi="Times New Roman" w:eastAsia="黑体"/>
                <w:bCs/>
                <w:sz w:val="24"/>
              </w:rPr>
            </w:pPr>
            <w:r>
              <w:rPr>
                <w:rFonts w:hint="eastAsia" w:ascii="Times New Roman" w:hAnsi="Times New Roman" w:eastAsia="黑体"/>
                <w:bCs/>
                <w:sz w:val="24"/>
              </w:rPr>
              <w:t>主要研究方向（不超过5个）</w:t>
            </w:r>
          </w:p>
        </w:tc>
        <w:tc>
          <w:tcPr>
            <w:tcW w:w="7644" w:type="dxa"/>
            <w:noWrap w:val="0"/>
            <w:vAlign w:val="center"/>
          </w:tcPr>
          <w:p>
            <w:pPr>
              <w:snapToGrid w:val="0"/>
              <w:rPr>
                <w:rFonts w:hint="eastAsia"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62" w:type="dxa"/>
            <w:vMerge w:val="continue"/>
            <w:noWrap w:val="0"/>
            <w:vAlign w:val="top"/>
          </w:tcPr>
          <w:p>
            <w:pPr>
              <w:snapToGrid w:val="0"/>
              <w:rPr>
                <w:rFonts w:hint="eastAsia" w:ascii="Times New Roman" w:hAnsi="Times New Roman"/>
                <w:bCs/>
                <w:sz w:val="24"/>
              </w:rPr>
            </w:pPr>
          </w:p>
        </w:tc>
        <w:tc>
          <w:tcPr>
            <w:tcW w:w="7644" w:type="dxa"/>
            <w:noWrap w:val="0"/>
            <w:vAlign w:val="center"/>
          </w:tcPr>
          <w:p>
            <w:pPr>
              <w:snapToGrid w:val="0"/>
              <w:rPr>
                <w:rFonts w:hint="eastAsia"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2" w:type="dxa"/>
            <w:vMerge w:val="continue"/>
            <w:noWrap w:val="0"/>
            <w:vAlign w:val="top"/>
          </w:tcPr>
          <w:p>
            <w:pPr>
              <w:snapToGrid w:val="0"/>
              <w:rPr>
                <w:rFonts w:hint="eastAsia" w:ascii="Times New Roman" w:hAnsi="Times New Roman"/>
                <w:bCs/>
                <w:sz w:val="24"/>
              </w:rPr>
            </w:pPr>
          </w:p>
        </w:tc>
        <w:tc>
          <w:tcPr>
            <w:tcW w:w="7644" w:type="dxa"/>
            <w:noWrap w:val="0"/>
            <w:vAlign w:val="center"/>
          </w:tcPr>
          <w:p>
            <w:pPr>
              <w:snapToGrid w:val="0"/>
              <w:rPr>
                <w:rFonts w:hint="eastAsia"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2" w:type="dxa"/>
            <w:vMerge w:val="continue"/>
            <w:noWrap w:val="0"/>
            <w:vAlign w:val="top"/>
          </w:tcPr>
          <w:p>
            <w:pPr>
              <w:snapToGrid w:val="0"/>
              <w:rPr>
                <w:rFonts w:hint="eastAsia" w:ascii="Times New Roman" w:hAnsi="Times New Roman"/>
                <w:bCs/>
                <w:sz w:val="24"/>
              </w:rPr>
            </w:pPr>
          </w:p>
        </w:tc>
        <w:tc>
          <w:tcPr>
            <w:tcW w:w="7644" w:type="dxa"/>
            <w:noWrap w:val="0"/>
            <w:vAlign w:val="center"/>
          </w:tcPr>
          <w:p>
            <w:pPr>
              <w:snapToGrid w:val="0"/>
              <w:rPr>
                <w:rFonts w:hint="eastAsia"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2" w:type="dxa"/>
            <w:vMerge w:val="continue"/>
            <w:noWrap w:val="0"/>
            <w:vAlign w:val="top"/>
          </w:tcPr>
          <w:p>
            <w:pPr>
              <w:snapToGrid w:val="0"/>
              <w:rPr>
                <w:rFonts w:hint="eastAsia" w:ascii="Times New Roman" w:hAnsi="Times New Roman"/>
                <w:bCs/>
                <w:sz w:val="24"/>
              </w:rPr>
            </w:pPr>
          </w:p>
        </w:tc>
        <w:tc>
          <w:tcPr>
            <w:tcW w:w="7644" w:type="dxa"/>
            <w:noWrap w:val="0"/>
            <w:vAlign w:val="center"/>
          </w:tcPr>
          <w:p>
            <w:pPr>
              <w:snapToGrid w:val="0"/>
              <w:rPr>
                <w:rFonts w:hint="eastAsia" w:ascii="Times New Roman" w:hAnsi="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6" w:type="dxa"/>
            <w:gridSpan w:val="2"/>
            <w:noWrap w:val="0"/>
            <w:vAlign w:val="center"/>
          </w:tcPr>
          <w:p>
            <w:pPr>
              <w:snapToGrid w:val="0"/>
              <w:jc w:val="center"/>
              <w:rPr>
                <w:rFonts w:hint="eastAsia" w:ascii="Times New Roman" w:hAnsi="Times New Roman" w:eastAsia="黑体"/>
                <w:bCs/>
                <w:sz w:val="28"/>
                <w:szCs w:val="28"/>
              </w:rPr>
            </w:pPr>
            <w:r>
              <w:rPr>
                <w:rFonts w:hint="eastAsia" w:ascii="Times New Roman" w:hAnsi="Times New Roman" w:eastAsia="黑体"/>
                <w:bCs/>
                <w:sz w:val="28"/>
                <w:szCs w:val="28"/>
              </w:rPr>
              <w:t>学科内涵与外延界定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8606" w:type="dxa"/>
            <w:gridSpan w:val="2"/>
            <w:noWrap w:val="0"/>
            <w:vAlign w:val="top"/>
          </w:tcPr>
          <w:p>
            <w:pPr>
              <w:snapToGrid w:val="0"/>
              <w:spacing w:before="156" w:beforeLines="50" w:line="360" w:lineRule="auto"/>
              <w:rPr>
                <w:rFonts w:hint="eastAsia" w:ascii="Times New Roman" w:hAnsi="Times New Roman"/>
                <w:b/>
                <w:bCs/>
                <w:sz w:val="24"/>
              </w:rPr>
            </w:pPr>
            <w:r>
              <w:rPr>
                <w:rFonts w:hint="eastAsia" w:ascii="Times New Roman" w:hAnsi="Times New Roman"/>
                <w:b/>
                <w:bCs/>
                <w:sz w:val="24"/>
              </w:rPr>
              <w:t>学科内涵</w:t>
            </w:r>
            <w:r>
              <w:rPr>
                <w:rFonts w:ascii="Times New Roman" w:hAnsi="Times New Roman" w:eastAsia="楷体"/>
                <w:sz w:val="24"/>
              </w:rPr>
              <w:t>（限</w:t>
            </w:r>
            <w:r>
              <w:rPr>
                <w:rFonts w:hint="eastAsia" w:ascii="Times New Roman" w:hAnsi="Times New Roman" w:eastAsia="楷体"/>
                <w:sz w:val="24"/>
                <w:lang w:val="en-US" w:eastAsia="zh-CN"/>
              </w:rPr>
              <w:t>5</w:t>
            </w:r>
            <w:r>
              <w:rPr>
                <w:rFonts w:ascii="Times New Roman" w:hAnsi="Times New Roman" w:eastAsia="楷体"/>
                <w:sz w:val="24"/>
              </w:rPr>
              <w:t>00字</w:t>
            </w:r>
            <w:r>
              <w:rPr>
                <w:rFonts w:hint="eastAsia" w:ascii="Times New Roman" w:hAnsi="Times New Roman" w:eastAsia="楷体"/>
                <w:sz w:val="24"/>
              </w:rPr>
              <w:t>以内</w:t>
            </w:r>
            <w:r>
              <w:rPr>
                <w:rFonts w:ascii="Times New Roman" w:hAnsi="Times New Roman" w:eastAsia="楷体"/>
                <w:sz w:val="24"/>
              </w:rPr>
              <w:t>）</w:t>
            </w:r>
            <w:r>
              <w:rPr>
                <w:rFonts w:hint="eastAsia" w:ascii="Times New Roman" w:hAnsi="Times New Roman"/>
                <w:b/>
                <w:bCs/>
                <w:sz w:val="24"/>
              </w:rPr>
              <w:t>：</w:t>
            </w: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hint="eastAsia" w:ascii="Times New Roman" w:hAnsi="Times New Roman"/>
                <w:bCs/>
                <w:sz w:val="24"/>
              </w:rPr>
            </w:pPr>
          </w:p>
          <w:p>
            <w:pPr>
              <w:snapToGrid w:val="0"/>
              <w:spacing w:line="360" w:lineRule="auto"/>
              <w:ind w:firstLine="480" w:firstLineChars="200"/>
              <w:rPr>
                <w:rFonts w:hint="eastAsia" w:ascii="Times New Roman" w:hAnsi="Times New Roman"/>
                <w:bCs/>
                <w:sz w:val="24"/>
              </w:rPr>
            </w:pPr>
          </w:p>
          <w:p>
            <w:pPr>
              <w:snapToGrid w:val="0"/>
              <w:spacing w:line="360" w:lineRule="auto"/>
              <w:ind w:firstLine="480" w:firstLineChars="200"/>
              <w:rPr>
                <w:rFonts w:hint="eastAsia"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hint="eastAsia"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jc w:val="center"/>
        </w:trPr>
        <w:tc>
          <w:tcPr>
            <w:tcW w:w="8606" w:type="dxa"/>
            <w:gridSpan w:val="2"/>
            <w:noWrap w:val="0"/>
            <w:vAlign w:val="top"/>
          </w:tcPr>
          <w:p>
            <w:pPr>
              <w:snapToGrid w:val="0"/>
              <w:spacing w:before="156" w:beforeLines="50" w:line="360" w:lineRule="auto"/>
              <w:rPr>
                <w:rFonts w:hint="eastAsia" w:ascii="Times New Roman" w:hAnsi="Times New Roman"/>
                <w:b/>
                <w:bCs/>
                <w:sz w:val="24"/>
              </w:rPr>
            </w:pPr>
            <w:r>
              <w:rPr>
                <w:rFonts w:hint="eastAsia" w:ascii="Times New Roman" w:hAnsi="Times New Roman"/>
                <w:b/>
                <w:bCs/>
                <w:sz w:val="24"/>
              </w:rPr>
              <w:t>学科外延</w:t>
            </w:r>
            <w:r>
              <w:rPr>
                <w:rFonts w:ascii="Times New Roman" w:hAnsi="Times New Roman" w:eastAsia="楷体"/>
                <w:sz w:val="24"/>
              </w:rPr>
              <w:t>（限</w:t>
            </w:r>
            <w:r>
              <w:rPr>
                <w:rFonts w:hint="eastAsia" w:ascii="Times New Roman" w:hAnsi="Times New Roman" w:eastAsia="楷体"/>
                <w:sz w:val="24"/>
                <w:lang w:val="en-US" w:eastAsia="zh-CN"/>
              </w:rPr>
              <w:t>5</w:t>
            </w:r>
            <w:r>
              <w:rPr>
                <w:rFonts w:ascii="Times New Roman" w:hAnsi="Times New Roman" w:eastAsia="楷体"/>
                <w:sz w:val="24"/>
              </w:rPr>
              <w:t>00字</w:t>
            </w:r>
            <w:r>
              <w:rPr>
                <w:rFonts w:hint="eastAsia" w:ascii="Times New Roman" w:hAnsi="Times New Roman" w:eastAsia="楷体"/>
                <w:sz w:val="24"/>
              </w:rPr>
              <w:t>以内</w:t>
            </w:r>
            <w:r>
              <w:rPr>
                <w:rFonts w:ascii="Times New Roman" w:hAnsi="Times New Roman" w:eastAsia="楷体"/>
                <w:sz w:val="24"/>
              </w:rPr>
              <w:t>）</w:t>
            </w:r>
            <w:r>
              <w:rPr>
                <w:rFonts w:hint="eastAsia" w:ascii="Times New Roman" w:hAnsi="Times New Roman"/>
                <w:b/>
                <w:bCs/>
                <w:sz w:val="24"/>
              </w:rPr>
              <w:t>：</w:t>
            </w: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hint="eastAsia"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hint="eastAsia" w:ascii="Times New Roman" w:hAnsi="Times New Roman"/>
                <w:bCs/>
                <w:sz w:val="24"/>
              </w:rPr>
            </w:pPr>
          </w:p>
          <w:p>
            <w:pPr>
              <w:snapToGrid w:val="0"/>
              <w:spacing w:line="360" w:lineRule="auto"/>
              <w:ind w:firstLine="480" w:firstLineChars="200"/>
              <w:rPr>
                <w:rFonts w:ascii="Times New Roman" w:hAnsi="Times New Roman"/>
                <w:bCs/>
                <w:sz w:val="24"/>
              </w:rPr>
            </w:pPr>
          </w:p>
          <w:p>
            <w:pPr>
              <w:snapToGrid w:val="0"/>
              <w:spacing w:line="360" w:lineRule="auto"/>
              <w:ind w:firstLine="480" w:firstLineChars="200"/>
              <w:rPr>
                <w:rFonts w:hint="eastAsia" w:ascii="Times New Roman" w:hAnsi="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2" w:hRule="atLeast"/>
          <w:jc w:val="center"/>
        </w:trPr>
        <w:tc>
          <w:tcPr>
            <w:tcW w:w="8606" w:type="dxa"/>
            <w:gridSpan w:val="2"/>
            <w:tcBorders>
              <w:top w:val="single" w:color="auto" w:sz="4" w:space="0"/>
            </w:tcBorders>
            <w:noWrap w:val="0"/>
            <w:vAlign w:val="top"/>
          </w:tcPr>
          <w:p>
            <w:pPr>
              <w:spacing w:line="300" w:lineRule="exact"/>
              <w:rPr>
                <w:rFonts w:hint="eastAsia" w:ascii="Times New Roman" w:hAnsi="Times New Roman" w:eastAsia="黑体"/>
                <w:sz w:val="24"/>
              </w:rPr>
            </w:pPr>
            <w:r>
              <w:rPr>
                <w:rFonts w:hint="eastAsia" w:ascii="Times New Roman" w:hAnsi="Times New Roman" w:eastAsia="黑体"/>
                <w:sz w:val="24"/>
              </w:rPr>
              <w:t>学科发展现状与趋势</w:t>
            </w:r>
            <w:r>
              <w:rPr>
                <w:rFonts w:ascii="Times New Roman" w:hAnsi="Times New Roman" w:eastAsia="楷体"/>
                <w:sz w:val="24"/>
              </w:rPr>
              <w:t>（限</w:t>
            </w:r>
            <w:r>
              <w:rPr>
                <w:rFonts w:hint="eastAsia" w:ascii="Times New Roman" w:hAnsi="Times New Roman" w:eastAsia="楷体"/>
                <w:sz w:val="24"/>
                <w:lang w:val="en-US" w:eastAsia="zh-CN"/>
              </w:rPr>
              <w:t>10</w:t>
            </w:r>
            <w:r>
              <w:rPr>
                <w:rFonts w:ascii="Times New Roman" w:hAnsi="Times New Roman" w:eastAsia="楷体"/>
                <w:sz w:val="24"/>
              </w:rPr>
              <w:t>00字</w:t>
            </w:r>
            <w:r>
              <w:rPr>
                <w:rFonts w:hint="eastAsia" w:ascii="Times New Roman" w:hAnsi="Times New Roman" w:eastAsia="楷体"/>
                <w:sz w:val="24"/>
              </w:rPr>
              <w:t>以内</w:t>
            </w:r>
            <w:r>
              <w:rPr>
                <w:rFonts w:ascii="Times New Roman" w:hAnsi="Times New Roman" w:eastAsia="楷体"/>
                <w:sz w:val="24"/>
              </w:rPr>
              <w:t>）</w:t>
            </w:r>
            <w:r>
              <w:rPr>
                <w:rFonts w:hint="eastAsia" w:ascii="Times New Roman" w:hAnsi="Times New Roman" w:eastAsia="黑体"/>
                <w:sz w:val="24"/>
              </w:rPr>
              <w:t>：</w:t>
            </w:r>
          </w:p>
          <w:p>
            <w:pPr>
              <w:spacing w:before="156" w:beforeLines="50" w:after="156" w:afterLines="50" w:line="300" w:lineRule="exact"/>
              <w:rPr>
                <w:rFonts w:hint="eastAsia" w:ascii="Times New Roman" w:hAnsi="Times New Roman" w:eastAsia="黑体"/>
                <w:sz w:val="24"/>
              </w:rPr>
            </w:pPr>
            <w:r>
              <w:rPr>
                <w:rFonts w:hint="eastAsia" w:ascii="Times New Roman" w:hAnsi="Times New Roman" w:eastAsia="黑体"/>
                <w:sz w:val="24"/>
              </w:rPr>
              <w:t>（一）本学科现有基础与定位</w:t>
            </w:r>
          </w:p>
          <w:p>
            <w:pPr>
              <w:spacing w:before="156" w:beforeLines="50" w:after="156" w:afterLines="50" w:line="300" w:lineRule="exact"/>
              <w:rPr>
                <w:rFonts w:hint="eastAsia" w:ascii="Times New Roman" w:hAnsi="Times New Roman" w:eastAsia="黑体"/>
                <w:sz w:val="24"/>
              </w:rPr>
            </w:pPr>
            <w:r>
              <w:rPr>
                <w:rFonts w:hint="eastAsia" w:ascii="Times New Roman" w:hAnsi="Times New Roman" w:eastAsia="黑体"/>
                <w:sz w:val="24"/>
              </w:rPr>
              <w:t>（二）本学科学术水平与特色</w:t>
            </w:r>
          </w:p>
          <w:p>
            <w:pPr>
              <w:spacing w:before="156" w:beforeLines="50" w:after="156" w:afterLines="50" w:line="300" w:lineRule="exact"/>
              <w:rPr>
                <w:rFonts w:hint="eastAsia" w:ascii="Times New Roman" w:hAnsi="Times New Roman" w:eastAsia="黑体"/>
                <w:sz w:val="24"/>
              </w:rPr>
            </w:pPr>
            <w:r>
              <w:rPr>
                <w:rFonts w:hint="eastAsia" w:ascii="Times New Roman" w:hAnsi="Times New Roman" w:eastAsia="黑体"/>
                <w:sz w:val="24"/>
              </w:rPr>
              <w:t>（三）本学科人才培养能力（现有人才培养的层次与数量）</w:t>
            </w:r>
          </w:p>
          <w:p>
            <w:pPr>
              <w:spacing w:before="156" w:beforeLines="50" w:after="156" w:afterLines="50" w:line="300" w:lineRule="exact"/>
              <w:rPr>
                <w:rFonts w:hint="eastAsia" w:ascii="Times New Roman" w:hAnsi="Times New Roman" w:eastAsia="黑体"/>
                <w:sz w:val="24"/>
              </w:rPr>
            </w:pPr>
            <w:r>
              <w:rPr>
                <w:rFonts w:hint="eastAsia" w:ascii="Times New Roman" w:hAnsi="Times New Roman" w:eastAsia="黑体"/>
                <w:sz w:val="24"/>
              </w:rPr>
              <w:t>（四）本学科发展趋势</w:t>
            </w:r>
          </w:p>
          <w:p>
            <w:pPr>
              <w:spacing w:line="420" w:lineRule="exact"/>
              <w:rPr>
                <w:rFonts w:hint="eastAsia" w:ascii="Times New Roman" w:hAnsi="Times New Roman"/>
                <w:sz w:val="24"/>
              </w:rPr>
            </w:pPr>
          </w:p>
          <w:p>
            <w:pPr>
              <w:spacing w:line="420" w:lineRule="exact"/>
              <w:rPr>
                <w:rFonts w:hint="eastAsia" w:ascii="Times New Roman" w:hAnsi="Times New Roman"/>
                <w:sz w:val="24"/>
              </w:rPr>
            </w:pPr>
          </w:p>
          <w:p>
            <w:pPr>
              <w:spacing w:line="420" w:lineRule="exact"/>
              <w:rPr>
                <w:rFonts w:hint="eastAsia" w:ascii="Times New Roman" w:hAnsi="Times New Roman"/>
                <w:sz w:val="24"/>
              </w:rPr>
            </w:pPr>
          </w:p>
          <w:p>
            <w:pPr>
              <w:spacing w:line="420" w:lineRule="exact"/>
              <w:rPr>
                <w:rFonts w:hint="eastAsia" w:ascii="Times New Roman" w:hAnsi="Times New Roman"/>
                <w:sz w:val="24"/>
              </w:rPr>
            </w:pPr>
          </w:p>
          <w:p>
            <w:pPr>
              <w:spacing w:line="420" w:lineRule="exact"/>
              <w:rPr>
                <w:rFonts w:hint="eastAsia" w:ascii="Times New Roman" w:hAnsi="Times New Roman"/>
                <w:sz w:val="24"/>
              </w:rPr>
            </w:pPr>
          </w:p>
          <w:p>
            <w:pPr>
              <w:spacing w:line="420" w:lineRule="exact"/>
              <w:rPr>
                <w:rFonts w:hint="eastAsia" w:ascii="Times New Roman" w:hAnsi="Times New Roman"/>
                <w:sz w:val="24"/>
              </w:rPr>
            </w:pPr>
          </w:p>
          <w:p>
            <w:pPr>
              <w:spacing w:line="420" w:lineRule="exact"/>
              <w:rPr>
                <w:rFonts w:hint="eastAsia" w:ascii="Times New Roman" w:hAnsi="Times New Roman"/>
                <w:sz w:val="24"/>
              </w:rPr>
            </w:pPr>
          </w:p>
          <w:p>
            <w:pPr>
              <w:spacing w:line="420" w:lineRule="exact"/>
              <w:rPr>
                <w:rFonts w:hint="eastAsia" w:ascii="Times New Roman" w:hAnsi="Times New Roman"/>
                <w:sz w:val="24"/>
              </w:rPr>
            </w:pPr>
          </w:p>
        </w:tc>
      </w:tr>
    </w:tbl>
    <w:p>
      <w:pPr>
        <w:spacing w:line="600" w:lineRule="exact"/>
        <w:rPr>
          <w:rFonts w:hint="eastAsia" w:ascii="Times New Roman" w:hAnsi="Times New Roman" w:eastAsia="黑体"/>
          <w:bCs/>
          <w:sz w:val="28"/>
        </w:rPr>
      </w:pPr>
      <w:r>
        <w:rPr>
          <w:rFonts w:hint="eastAsia" w:ascii="Times New Roman" w:hAnsi="Times New Roman" w:eastAsia="黑体"/>
          <w:bCs/>
          <w:sz w:val="28"/>
        </w:rPr>
        <w:t>二、学科</w:t>
      </w:r>
      <w:r>
        <w:rPr>
          <w:rFonts w:hint="eastAsia" w:ascii="Times New Roman" w:hAnsi="Times New Roman" w:eastAsia="黑体"/>
          <w:bCs/>
          <w:sz w:val="28"/>
          <w:lang w:eastAsia="zh-CN"/>
        </w:rPr>
        <w:t>团队</w:t>
      </w:r>
      <w:r>
        <w:rPr>
          <w:rFonts w:hint="eastAsia" w:ascii="Times New Roman" w:hAnsi="Times New Roman" w:eastAsia="黑体"/>
          <w:bCs/>
          <w:sz w:val="28"/>
        </w:rPr>
        <w:t>主要人员</w:t>
      </w:r>
    </w:p>
    <w:p>
      <w:pPr>
        <w:snapToGrid w:val="0"/>
        <w:rPr>
          <w:rFonts w:ascii="Times New Roman" w:hAnsi="Times New Roman" w:eastAsia="楷体_GB2312"/>
          <w:b/>
          <w:bCs/>
          <w:sz w:val="24"/>
        </w:rPr>
      </w:pPr>
      <w:r>
        <w:rPr>
          <w:rFonts w:ascii="Times New Roman" w:hAnsi="Times New Roman" w:eastAsia="楷体_GB2312"/>
          <w:b/>
          <w:bCs/>
          <w:sz w:val="24"/>
        </w:rPr>
        <w:t>（</w:t>
      </w:r>
      <w:r>
        <w:rPr>
          <w:rFonts w:hint="eastAsia" w:ascii="Times New Roman" w:hAnsi="Times New Roman" w:eastAsia="楷体_GB2312"/>
          <w:b/>
          <w:bCs/>
          <w:sz w:val="24"/>
        </w:rPr>
        <w:t>一</w:t>
      </w:r>
      <w:r>
        <w:rPr>
          <w:rFonts w:ascii="Times New Roman" w:hAnsi="Times New Roman" w:eastAsia="楷体_GB2312"/>
          <w:b/>
          <w:bCs/>
          <w:sz w:val="24"/>
        </w:rPr>
        <w:t>）学术带头人情况（限1人）</w:t>
      </w:r>
    </w:p>
    <w:tbl>
      <w:tblPr>
        <w:tblStyle w:val="3"/>
        <w:tblW w:w="0" w:type="auto"/>
        <w:jc w:val="center"/>
        <w:tblLayout w:type="fixed"/>
        <w:tblCellMar>
          <w:top w:w="0" w:type="dxa"/>
          <w:left w:w="28" w:type="dxa"/>
          <w:bottom w:w="0" w:type="dxa"/>
          <w:right w:w="28" w:type="dxa"/>
        </w:tblCellMar>
      </w:tblPr>
      <w:tblGrid>
        <w:gridCol w:w="743"/>
        <w:gridCol w:w="1413"/>
        <w:gridCol w:w="1020"/>
        <w:gridCol w:w="843"/>
        <w:gridCol w:w="1455"/>
        <w:gridCol w:w="1359"/>
        <w:gridCol w:w="672"/>
        <w:gridCol w:w="857"/>
      </w:tblGrid>
      <w:tr>
        <w:tblPrEx>
          <w:tblCellMar>
            <w:top w:w="0" w:type="dxa"/>
            <w:left w:w="28" w:type="dxa"/>
            <w:bottom w:w="0" w:type="dxa"/>
            <w:right w:w="28" w:type="dxa"/>
          </w:tblCellMar>
        </w:tblPrEx>
        <w:trPr>
          <w:cantSplit/>
          <w:trHeight w:val="622" w:hRule="atLeast"/>
          <w:jc w:val="center"/>
        </w:trPr>
        <w:tc>
          <w:tcPr>
            <w:tcW w:w="743"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姓名</w:t>
            </w:r>
          </w:p>
        </w:tc>
        <w:tc>
          <w:tcPr>
            <w:tcW w:w="1413"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性    别</w:t>
            </w:r>
          </w:p>
        </w:tc>
        <w:tc>
          <w:tcPr>
            <w:tcW w:w="84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5"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专业领域</w:t>
            </w:r>
          </w:p>
        </w:tc>
        <w:tc>
          <w:tcPr>
            <w:tcW w:w="135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672"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职务/职称</w:t>
            </w:r>
          </w:p>
        </w:tc>
        <w:tc>
          <w:tcPr>
            <w:tcW w:w="857"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cantSplit/>
          <w:trHeight w:val="622" w:hRule="atLeast"/>
          <w:jc w:val="center"/>
        </w:trPr>
        <w:tc>
          <w:tcPr>
            <w:tcW w:w="743"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413"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出生年月</w:t>
            </w:r>
          </w:p>
        </w:tc>
        <w:tc>
          <w:tcPr>
            <w:tcW w:w="843"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359"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67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85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r>
      <w:tr>
        <w:tblPrEx>
          <w:tblCellMar>
            <w:top w:w="0" w:type="dxa"/>
            <w:left w:w="28" w:type="dxa"/>
            <w:bottom w:w="0" w:type="dxa"/>
            <w:right w:w="28" w:type="dxa"/>
          </w:tblCellMar>
        </w:tblPrEx>
        <w:trPr>
          <w:cantSplit/>
          <w:trHeight w:val="850" w:hRule="atLeast"/>
          <w:jc w:val="center"/>
        </w:trPr>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Times New Roman" w:hAnsi="Times New Roman" w:eastAsia="黑体"/>
                <w:sz w:val="24"/>
              </w:rPr>
            </w:pPr>
            <w:r>
              <w:rPr>
                <w:rFonts w:ascii="Times New Roman" w:hAnsi="Times New Roman" w:eastAsia="黑体"/>
                <w:sz w:val="24"/>
              </w:rPr>
              <w:t>工作单位</w:t>
            </w:r>
          </w:p>
        </w:tc>
        <w:tc>
          <w:tcPr>
            <w:tcW w:w="6206" w:type="dxa"/>
            <w:gridSpan w:val="6"/>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r>
      <w:tr>
        <w:tblPrEx>
          <w:tblCellMar>
            <w:top w:w="0" w:type="dxa"/>
            <w:left w:w="28" w:type="dxa"/>
            <w:bottom w:w="0" w:type="dxa"/>
            <w:right w:w="28" w:type="dxa"/>
          </w:tblCellMar>
        </w:tblPrEx>
        <w:trPr>
          <w:trHeight w:val="2679" w:hRule="atLeast"/>
          <w:jc w:val="center"/>
        </w:trPr>
        <w:tc>
          <w:tcPr>
            <w:tcW w:w="8362" w:type="dxa"/>
            <w:gridSpan w:val="8"/>
            <w:tcBorders>
              <w:top w:val="single" w:color="auto" w:sz="6" w:space="0"/>
              <w:left w:val="single" w:color="auto" w:sz="6" w:space="0"/>
              <w:bottom w:val="single" w:color="auto" w:sz="6" w:space="0"/>
              <w:right w:val="single" w:color="auto" w:sz="6" w:space="0"/>
            </w:tcBorders>
            <w:noWrap w:val="0"/>
            <w:vAlign w:val="top"/>
          </w:tcPr>
          <w:p>
            <w:pPr>
              <w:snapToGrid w:val="0"/>
              <w:rPr>
                <w:rFonts w:ascii="Times New Roman" w:hAnsi="Times New Roman" w:eastAsia="楷体_GB2312"/>
                <w:color w:val="000000"/>
                <w:sz w:val="24"/>
              </w:rPr>
            </w:pPr>
            <w:r>
              <w:rPr>
                <w:rFonts w:ascii="Times New Roman" w:hAnsi="Times New Roman"/>
                <w:color w:val="000000"/>
                <w:sz w:val="24"/>
              </w:rPr>
              <w:t>学术带头人简介</w:t>
            </w:r>
            <w:r>
              <w:rPr>
                <w:rFonts w:ascii="Times New Roman" w:hAnsi="Times New Roman" w:eastAsia="楷体_GB2312"/>
                <w:color w:val="000000"/>
                <w:sz w:val="24"/>
              </w:rPr>
              <w:t>（包括主要研究方向，在人才培养、学术发展、承担重大项目等方面取得的主要成果等</w:t>
            </w:r>
            <w:r>
              <w:rPr>
                <w:rFonts w:hint="eastAsia" w:ascii="Times New Roman" w:hAnsi="Times New Roman" w:eastAsia="楷体_GB2312"/>
                <w:color w:val="000000"/>
                <w:sz w:val="24"/>
                <w:lang w:eastAsia="zh-CN"/>
              </w:rPr>
              <w:t>。限500字以内</w:t>
            </w:r>
            <w:r>
              <w:rPr>
                <w:rFonts w:ascii="Times New Roman" w:hAnsi="Times New Roman" w:eastAsia="楷体_GB2312"/>
                <w:color w:val="000000"/>
                <w:sz w:val="24"/>
              </w:rPr>
              <w:t>）：</w:t>
            </w: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hint="eastAsia"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color w:val="000000"/>
                <w:sz w:val="24"/>
              </w:rPr>
            </w:pPr>
          </w:p>
          <w:p>
            <w:pPr>
              <w:snapToGrid w:val="0"/>
              <w:rPr>
                <w:rFonts w:ascii="Times New Roman" w:hAnsi="Times New Roman"/>
                <w:sz w:val="24"/>
              </w:rPr>
            </w:pPr>
          </w:p>
        </w:tc>
      </w:tr>
    </w:tbl>
    <w:p>
      <w:pPr>
        <w:snapToGrid w:val="0"/>
        <w:rPr>
          <w:rFonts w:ascii="Times New Roman" w:hAnsi="Times New Roman" w:eastAsia="楷体_GB2312"/>
          <w:b/>
          <w:bCs/>
          <w:sz w:val="24"/>
        </w:rPr>
      </w:pPr>
      <w:r>
        <w:rPr>
          <w:rFonts w:ascii="Times New Roman" w:hAnsi="Times New Roman" w:eastAsia="楷体_GB2312"/>
          <w:b/>
          <w:bCs/>
          <w:sz w:val="24"/>
        </w:rPr>
        <w:br w:type="page"/>
      </w:r>
      <w:r>
        <w:rPr>
          <w:rFonts w:ascii="Times New Roman" w:hAnsi="Times New Roman" w:eastAsia="楷体_GB2312"/>
          <w:b/>
          <w:bCs/>
          <w:sz w:val="24"/>
        </w:rPr>
        <w:t>（</w:t>
      </w:r>
      <w:r>
        <w:rPr>
          <w:rFonts w:hint="eastAsia" w:ascii="Times New Roman" w:hAnsi="Times New Roman" w:eastAsia="楷体_GB2312"/>
          <w:b/>
          <w:bCs/>
          <w:sz w:val="24"/>
        </w:rPr>
        <w:t>二</w:t>
      </w:r>
      <w:r>
        <w:rPr>
          <w:rFonts w:ascii="Times New Roman" w:hAnsi="Times New Roman" w:eastAsia="楷体_GB2312"/>
          <w:b/>
          <w:bCs/>
          <w:sz w:val="24"/>
        </w:rPr>
        <w:t>）学科带头人情况</w:t>
      </w:r>
    </w:p>
    <w:p>
      <w:pPr>
        <w:snapToGrid w:val="0"/>
        <w:rPr>
          <w:rFonts w:ascii="Times New Roman" w:hAnsi="Times New Roman" w:eastAsia="仿宋_GB2312"/>
          <w:bCs/>
          <w:sz w:val="24"/>
        </w:rPr>
      </w:pPr>
      <w:r>
        <w:rPr>
          <w:rFonts w:ascii="Times New Roman" w:hAnsi="Times New Roman" w:eastAsia="仿宋_GB2312"/>
          <w:bCs/>
          <w:sz w:val="24"/>
        </w:rPr>
        <w:t>1.学科带头人（限1人</w:t>
      </w:r>
      <w:r>
        <w:rPr>
          <w:rFonts w:hint="eastAsia" w:ascii="Times New Roman" w:hAnsi="Times New Roman" w:eastAsia="仿宋_GB2312"/>
          <w:bCs/>
          <w:sz w:val="24"/>
        </w:rPr>
        <w:t>，</w:t>
      </w:r>
      <w:r>
        <w:rPr>
          <w:rFonts w:ascii="Times New Roman" w:hAnsi="Times New Roman" w:eastAsia="仿宋_GB2312"/>
          <w:bCs/>
          <w:sz w:val="24"/>
        </w:rPr>
        <w:t>为学科建设单位人员）</w:t>
      </w:r>
    </w:p>
    <w:tbl>
      <w:tblPr>
        <w:tblStyle w:val="3"/>
        <w:tblW w:w="0" w:type="auto"/>
        <w:jc w:val="center"/>
        <w:tblLayout w:type="fixed"/>
        <w:tblCellMar>
          <w:top w:w="0" w:type="dxa"/>
          <w:left w:w="28" w:type="dxa"/>
          <w:bottom w:w="0" w:type="dxa"/>
          <w:right w:w="28" w:type="dxa"/>
        </w:tblCellMar>
      </w:tblPr>
      <w:tblGrid>
        <w:gridCol w:w="737"/>
        <w:gridCol w:w="1416"/>
        <w:gridCol w:w="1015"/>
        <w:gridCol w:w="841"/>
        <w:gridCol w:w="1451"/>
        <w:gridCol w:w="1356"/>
        <w:gridCol w:w="671"/>
        <w:gridCol w:w="875"/>
      </w:tblGrid>
      <w:tr>
        <w:tblPrEx>
          <w:tblCellMar>
            <w:top w:w="0" w:type="dxa"/>
            <w:left w:w="28" w:type="dxa"/>
            <w:bottom w:w="0" w:type="dxa"/>
            <w:right w:w="28" w:type="dxa"/>
          </w:tblCellMar>
        </w:tblPrEx>
        <w:trPr>
          <w:cantSplit/>
          <w:trHeight w:val="622" w:hRule="atLeast"/>
          <w:jc w:val="center"/>
        </w:trPr>
        <w:tc>
          <w:tcPr>
            <w:tcW w:w="737"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姓 名</w:t>
            </w:r>
          </w:p>
        </w:tc>
        <w:tc>
          <w:tcPr>
            <w:tcW w:w="1416"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性 别</w:t>
            </w:r>
          </w:p>
        </w:tc>
        <w:tc>
          <w:tcPr>
            <w:tcW w:w="8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专业领域</w:t>
            </w:r>
          </w:p>
        </w:tc>
        <w:tc>
          <w:tcPr>
            <w:tcW w:w="1356"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67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职务/职称</w:t>
            </w:r>
          </w:p>
        </w:tc>
        <w:tc>
          <w:tcPr>
            <w:tcW w:w="875"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cantSplit/>
          <w:trHeight w:val="622" w:hRule="atLeast"/>
          <w:jc w:val="center"/>
        </w:trPr>
        <w:tc>
          <w:tcPr>
            <w:tcW w:w="7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41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出生</w:t>
            </w:r>
          </w:p>
          <w:p>
            <w:pPr>
              <w:snapToGrid w:val="0"/>
              <w:jc w:val="center"/>
              <w:rPr>
                <w:rFonts w:ascii="Times New Roman" w:hAnsi="Times New Roman" w:eastAsia="黑体"/>
                <w:sz w:val="24"/>
              </w:rPr>
            </w:pPr>
            <w:r>
              <w:rPr>
                <w:rFonts w:ascii="Times New Roman" w:hAnsi="Times New Roman" w:eastAsia="黑体"/>
                <w:sz w:val="24"/>
              </w:rPr>
              <w:t>年月</w:t>
            </w:r>
          </w:p>
        </w:tc>
        <w:tc>
          <w:tcPr>
            <w:tcW w:w="8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67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87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r>
      <w:tr>
        <w:tblPrEx>
          <w:tblCellMar>
            <w:top w:w="0" w:type="dxa"/>
            <w:left w:w="28" w:type="dxa"/>
            <w:bottom w:w="0" w:type="dxa"/>
            <w:right w:w="28" w:type="dxa"/>
          </w:tblCellMar>
        </w:tblPrEx>
        <w:trPr>
          <w:trHeight w:val="926" w:hRule="atLeast"/>
          <w:jc w:val="center"/>
        </w:trPr>
        <w:tc>
          <w:tcPr>
            <w:tcW w:w="215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主要研究方向</w:t>
            </w:r>
          </w:p>
        </w:tc>
        <w:tc>
          <w:tcPr>
            <w:tcW w:w="6209"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trHeight w:val="3900" w:hRule="atLeast"/>
          <w:jc w:val="center"/>
        </w:trPr>
        <w:tc>
          <w:tcPr>
            <w:tcW w:w="8362" w:type="dxa"/>
            <w:gridSpan w:val="8"/>
            <w:tcBorders>
              <w:top w:val="single" w:color="auto" w:sz="6" w:space="0"/>
              <w:left w:val="single" w:color="auto" w:sz="6" w:space="0"/>
              <w:bottom w:val="single" w:color="auto" w:sz="6" w:space="0"/>
              <w:right w:val="single" w:color="auto" w:sz="6" w:space="0"/>
            </w:tcBorders>
            <w:noWrap w:val="0"/>
            <w:vAlign w:val="top"/>
          </w:tcPr>
          <w:p>
            <w:pPr>
              <w:snapToGrid w:val="0"/>
              <w:rPr>
                <w:rFonts w:ascii="Times New Roman" w:hAnsi="Times New Roman" w:eastAsia="楷体_GB2312"/>
                <w:color w:val="000000"/>
                <w:sz w:val="24"/>
              </w:rPr>
            </w:pPr>
            <w:r>
              <w:rPr>
                <w:rFonts w:ascii="Times New Roman" w:hAnsi="Times New Roman"/>
                <w:b/>
                <w:color w:val="000000"/>
                <w:sz w:val="24"/>
              </w:rPr>
              <w:t>学</w:t>
            </w:r>
            <w:r>
              <w:rPr>
                <w:rFonts w:hint="eastAsia" w:ascii="Times New Roman" w:hAnsi="Times New Roman"/>
                <w:b/>
                <w:color w:val="000000"/>
                <w:sz w:val="24"/>
              </w:rPr>
              <w:t>科</w:t>
            </w:r>
            <w:r>
              <w:rPr>
                <w:rFonts w:ascii="Times New Roman" w:hAnsi="Times New Roman"/>
                <w:b/>
                <w:color w:val="000000"/>
                <w:sz w:val="24"/>
              </w:rPr>
              <w:t>带头人简介</w:t>
            </w:r>
            <w:r>
              <w:rPr>
                <w:rFonts w:ascii="Times New Roman" w:hAnsi="Times New Roman" w:eastAsia="楷体_GB2312"/>
                <w:color w:val="000000"/>
                <w:sz w:val="24"/>
              </w:rPr>
              <w:t>（包括主要研究方向，</w:t>
            </w:r>
            <w:r>
              <w:rPr>
                <w:rFonts w:hint="eastAsia" w:ascii="Times New Roman" w:hAnsi="Times New Roman" w:eastAsia="楷体_GB2312"/>
                <w:color w:val="000000"/>
                <w:sz w:val="24"/>
              </w:rPr>
              <w:t>近5年</w:t>
            </w:r>
            <w:r>
              <w:rPr>
                <w:rFonts w:ascii="Times New Roman" w:hAnsi="Times New Roman" w:eastAsia="楷体_GB2312"/>
                <w:color w:val="000000"/>
                <w:sz w:val="24"/>
              </w:rPr>
              <w:t>在人才培养、学术发展、承担重大项目等方面取得的主要成果等</w:t>
            </w:r>
            <w:r>
              <w:rPr>
                <w:rFonts w:hint="eastAsia" w:ascii="Times New Roman" w:hAnsi="Times New Roman" w:eastAsia="楷体_GB2312"/>
                <w:color w:val="000000"/>
                <w:sz w:val="24"/>
                <w:lang w:eastAsia="zh-CN"/>
              </w:rPr>
              <w:t>。限500字以内</w:t>
            </w:r>
            <w:r>
              <w:rPr>
                <w:rFonts w:ascii="Times New Roman" w:hAnsi="Times New Roman" w:eastAsia="楷体_GB2312"/>
                <w:color w:val="000000"/>
                <w:sz w:val="24"/>
              </w:rPr>
              <w:t>）：</w:t>
            </w:r>
          </w:p>
          <w:p>
            <w:pPr>
              <w:snapToGrid w:val="0"/>
              <w:ind w:left="-63" w:right="-63"/>
              <w:rPr>
                <w:rFonts w:ascii="Times New Roman" w:hAnsi="Times New Roman" w:eastAsia="黑体"/>
                <w:sz w:val="24"/>
              </w:rPr>
            </w:pPr>
          </w:p>
        </w:tc>
      </w:tr>
    </w:tbl>
    <w:p>
      <w:pPr>
        <w:snapToGrid w:val="0"/>
        <w:rPr>
          <w:rFonts w:ascii="Times New Roman" w:hAnsi="Times New Roman" w:eastAsia="仿宋_GB2312"/>
          <w:bCs/>
          <w:sz w:val="24"/>
        </w:rPr>
      </w:pPr>
      <w:r>
        <w:rPr>
          <w:rFonts w:ascii="Times New Roman" w:hAnsi="Times New Roman" w:eastAsia="仿宋_GB2312"/>
          <w:bCs/>
          <w:sz w:val="24"/>
        </w:rPr>
        <w:t>2.后备学科带头人（限1-2人，分别填写</w:t>
      </w:r>
      <w:r>
        <w:rPr>
          <w:rFonts w:hint="eastAsia" w:ascii="Times New Roman" w:hAnsi="Times New Roman" w:eastAsia="仿宋_GB2312"/>
          <w:bCs/>
          <w:sz w:val="24"/>
        </w:rPr>
        <w:t>，</w:t>
      </w:r>
      <w:r>
        <w:rPr>
          <w:rFonts w:ascii="Times New Roman" w:hAnsi="Times New Roman" w:eastAsia="仿宋_GB2312"/>
          <w:bCs/>
          <w:sz w:val="24"/>
        </w:rPr>
        <w:t>为学科建设单位</w:t>
      </w:r>
      <w:r>
        <w:rPr>
          <w:rFonts w:hint="eastAsia" w:ascii="Times New Roman" w:hAnsi="Times New Roman" w:eastAsia="仿宋_GB2312"/>
          <w:bCs/>
          <w:sz w:val="24"/>
        </w:rPr>
        <w:t>人员</w:t>
      </w:r>
      <w:r>
        <w:rPr>
          <w:rFonts w:ascii="Times New Roman" w:hAnsi="Times New Roman" w:eastAsia="仿宋_GB2312"/>
          <w:bCs/>
          <w:sz w:val="24"/>
        </w:rPr>
        <w:t>）</w:t>
      </w:r>
    </w:p>
    <w:tbl>
      <w:tblPr>
        <w:tblStyle w:val="3"/>
        <w:tblW w:w="0" w:type="auto"/>
        <w:jc w:val="center"/>
        <w:tblLayout w:type="fixed"/>
        <w:tblCellMar>
          <w:top w:w="0" w:type="dxa"/>
          <w:left w:w="28" w:type="dxa"/>
          <w:bottom w:w="0" w:type="dxa"/>
          <w:right w:w="28" w:type="dxa"/>
        </w:tblCellMar>
      </w:tblPr>
      <w:tblGrid>
        <w:gridCol w:w="737"/>
        <w:gridCol w:w="1416"/>
        <w:gridCol w:w="1015"/>
        <w:gridCol w:w="841"/>
        <w:gridCol w:w="1451"/>
        <w:gridCol w:w="1356"/>
        <w:gridCol w:w="671"/>
        <w:gridCol w:w="875"/>
      </w:tblGrid>
      <w:tr>
        <w:tblPrEx>
          <w:tblCellMar>
            <w:top w:w="0" w:type="dxa"/>
            <w:left w:w="28" w:type="dxa"/>
            <w:bottom w:w="0" w:type="dxa"/>
            <w:right w:w="28" w:type="dxa"/>
          </w:tblCellMar>
        </w:tblPrEx>
        <w:trPr>
          <w:cantSplit/>
          <w:trHeight w:val="465" w:hRule="atLeast"/>
          <w:jc w:val="center"/>
        </w:trPr>
        <w:tc>
          <w:tcPr>
            <w:tcW w:w="737"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姓</w:t>
            </w:r>
            <w:r>
              <w:rPr>
                <w:rFonts w:hint="eastAsia" w:ascii="Times New Roman" w:hAnsi="Times New Roman" w:eastAsia="黑体"/>
                <w:sz w:val="24"/>
              </w:rPr>
              <w:t xml:space="preserve"> </w:t>
            </w:r>
            <w:r>
              <w:rPr>
                <w:rFonts w:ascii="Times New Roman" w:hAnsi="Times New Roman" w:eastAsia="黑体"/>
                <w:sz w:val="24"/>
              </w:rPr>
              <w:t>名</w:t>
            </w:r>
          </w:p>
        </w:tc>
        <w:tc>
          <w:tcPr>
            <w:tcW w:w="1416"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性 别</w:t>
            </w:r>
          </w:p>
        </w:tc>
        <w:tc>
          <w:tcPr>
            <w:tcW w:w="8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专业领域</w:t>
            </w:r>
          </w:p>
        </w:tc>
        <w:tc>
          <w:tcPr>
            <w:tcW w:w="1356"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67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职务/职称</w:t>
            </w:r>
          </w:p>
        </w:tc>
        <w:tc>
          <w:tcPr>
            <w:tcW w:w="875"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cantSplit/>
          <w:trHeight w:val="622" w:hRule="atLeast"/>
          <w:jc w:val="center"/>
        </w:trPr>
        <w:tc>
          <w:tcPr>
            <w:tcW w:w="7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41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出生</w:t>
            </w:r>
          </w:p>
          <w:p>
            <w:pPr>
              <w:snapToGrid w:val="0"/>
              <w:jc w:val="center"/>
              <w:rPr>
                <w:rFonts w:ascii="Times New Roman" w:hAnsi="Times New Roman" w:eastAsia="黑体"/>
                <w:sz w:val="24"/>
              </w:rPr>
            </w:pPr>
            <w:r>
              <w:rPr>
                <w:rFonts w:ascii="Times New Roman" w:hAnsi="Times New Roman" w:eastAsia="黑体"/>
                <w:sz w:val="24"/>
              </w:rPr>
              <w:t>年月</w:t>
            </w:r>
          </w:p>
        </w:tc>
        <w:tc>
          <w:tcPr>
            <w:tcW w:w="8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67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87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r>
      <w:tr>
        <w:tblPrEx>
          <w:tblCellMar>
            <w:top w:w="0" w:type="dxa"/>
            <w:left w:w="28" w:type="dxa"/>
            <w:bottom w:w="0" w:type="dxa"/>
            <w:right w:w="28" w:type="dxa"/>
          </w:tblCellMar>
        </w:tblPrEx>
        <w:trPr>
          <w:trHeight w:val="821" w:hRule="atLeast"/>
          <w:jc w:val="center"/>
        </w:trPr>
        <w:tc>
          <w:tcPr>
            <w:tcW w:w="215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主要研究方向</w:t>
            </w:r>
          </w:p>
        </w:tc>
        <w:tc>
          <w:tcPr>
            <w:tcW w:w="6209"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trHeight w:val="1164" w:hRule="atLeast"/>
          <w:jc w:val="center"/>
        </w:trPr>
        <w:tc>
          <w:tcPr>
            <w:tcW w:w="8362" w:type="dxa"/>
            <w:gridSpan w:val="8"/>
            <w:tcBorders>
              <w:top w:val="single" w:color="auto" w:sz="6" w:space="0"/>
              <w:left w:val="single" w:color="auto" w:sz="6" w:space="0"/>
              <w:bottom w:val="single" w:color="auto" w:sz="6" w:space="0"/>
              <w:right w:val="single" w:color="auto" w:sz="6" w:space="0"/>
            </w:tcBorders>
            <w:noWrap w:val="0"/>
            <w:vAlign w:val="top"/>
          </w:tcPr>
          <w:p>
            <w:pPr>
              <w:snapToGrid w:val="0"/>
              <w:rPr>
                <w:rFonts w:ascii="Times New Roman" w:hAnsi="Times New Roman" w:eastAsia="楷体_GB2312"/>
                <w:color w:val="000000"/>
                <w:sz w:val="24"/>
              </w:rPr>
            </w:pPr>
            <w:r>
              <w:rPr>
                <w:rFonts w:hint="eastAsia" w:ascii="Times New Roman" w:hAnsi="Times New Roman"/>
                <w:b/>
                <w:color w:val="000000"/>
                <w:sz w:val="24"/>
              </w:rPr>
              <w:t>后备</w:t>
            </w:r>
            <w:r>
              <w:rPr>
                <w:rFonts w:ascii="Times New Roman" w:hAnsi="Times New Roman"/>
                <w:b/>
                <w:color w:val="000000"/>
                <w:sz w:val="24"/>
              </w:rPr>
              <w:t>学</w:t>
            </w:r>
            <w:r>
              <w:rPr>
                <w:rFonts w:hint="eastAsia" w:ascii="Times New Roman" w:hAnsi="Times New Roman"/>
                <w:b/>
                <w:color w:val="000000"/>
                <w:sz w:val="24"/>
              </w:rPr>
              <w:t>科</w:t>
            </w:r>
            <w:r>
              <w:rPr>
                <w:rFonts w:ascii="Times New Roman" w:hAnsi="Times New Roman"/>
                <w:b/>
                <w:color w:val="000000"/>
                <w:sz w:val="24"/>
              </w:rPr>
              <w:t>带头人简介</w:t>
            </w:r>
            <w:r>
              <w:rPr>
                <w:rFonts w:ascii="Times New Roman" w:hAnsi="Times New Roman" w:eastAsia="楷体_GB2312"/>
                <w:color w:val="000000"/>
                <w:sz w:val="24"/>
              </w:rPr>
              <w:t>（包括主要研究方向，</w:t>
            </w:r>
            <w:r>
              <w:rPr>
                <w:rFonts w:hint="eastAsia" w:ascii="Times New Roman" w:hAnsi="Times New Roman" w:eastAsia="楷体_GB2312"/>
                <w:color w:val="000000"/>
                <w:sz w:val="24"/>
              </w:rPr>
              <w:t>近5年</w:t>
            </w:r>
            <w:r>
              <w:rPr>
                <w:rFonts w:ascii="Times New Roman" w:hAnsi="Times New Roman" w:eastAsia="楷体_GB2312"/>
                <w:color w:val="000000"/>
                <w:sz w:val="24"/>
              </w:rPr>
              <w:t>在人才培养、学术发展、承担重大项目等方面取得的主要成果等</w:t>
            </w:r>
            <w:r>
              <w:rPr>
                <w:rFonts w:hint="eastAsia" w:ascii="Times New Roman" w:hAnsi="Times New Roman" w:eastAsia="楷体_GB2312"/>
                <w:color w:val="000000"/>
                <w:sz w:val="24"/>
                <w:lang w:eastAsia="zh-CN"/>
              </w:rPr>
              <w:t>。限500字以内</w:t>
            </w:r>
            <w:r>
              <w:rPr>
                <w:rFonts w:ascii="Times New Roman" w:hAnsi="Times New Roman" w:eastAsia="楷体_GB2312"/>
                <w:color w:val="000000"/>
                <w:sz w:val="24"/>
              </w:rPr>
              <w:t>）：</w:t>
            </w: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hint="eastAsia"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hint="eastAsia" w:ascii="Times New Roman" w:hAnsi="Times New Roman" w:eastAsia="黑体"/>
                <w:sz w:val="24"/>
              </w:rPr>
            </w:pPr>
          </w:p>
        </w:tc>
      </w:tr>
    </w:tbl>
    <w:p>
      <w:pPr>
        <w:snapToGrid w:val="0"/>
        <w:rPr>
          <w:rFonts w:ascii="Times New Roman" w:hAnsi="Times New Roman" w:eastAsia="楷体_GB2312"/>
          <w:b/>
          <w:bCs/>
          <w:sz w:val="24"/>
        </w:rPr>
      </w:pPr>
      <w:bookmarkStart w:id="0" w:name="_GoBack"/>
      <w:bookmarkEnd w:id="0"/>
    </w:p>
    <w:tbl>
      <w:tblPr>
        <w:tblStyle w:val="3"/>
        <w:tblW w:w="0" w:type="auto"/>
        <w:jc w:val="center"/>
        <w:tblLayout w:type="fixed"/>
        <w:tblCellMar>
          <w:top w:w="0" w:type="dxa"/>
          <w:left w:w="28" w:type="dxa"/>
          <w:bottom w:w="0" w:type="dxa"/>
          <w:right w:w="28" w:type="dxa"/>
        </w:tblCellMar>
      </w:tblPr>
      <w:tblGrid>
        <w:gridCol w:w="737"/>
        <w:gridCol w:w="1416"/>
        <w:gridCol w:w="1015"/>
        <w:gridCol w:w="841"/>
        <w:gridCol w:w="1451"/>
        <w:gridCol w:w="1356"/>
        <w:gridCol w:w="671"/>
        <w:gridCol w:w="875"/>
      </w:tblGrid>
      <w:tr>
        <w:tblPrEx>
          <w:tblCellMar>
            <w:top w:w="0" w:type="dxa"/>
            <w:left w:w="28" w:type="dxa"/>
            <w:bottom w:w="0" w:type="dxa"/>
            <w:right w:w="28" w:type="dxa"/>
          </w:tblCellMar>
        </w:tblPrEx>
        <w:trPr>
          <w:cantSplit/>
          <w:trHeight w:val="465" w:hRule="atLeast"/>
          <w:jc w:val="center"/>
        </w:trPr>
        <w:tc>
          <w:tcPr>
            <w:tcW w:w="737"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姓</w:t>
            </w:r>
            <w:r>
              <w:rPr>
                <w:rFonts w:hint="eastAsia" w:ascii="Times New Roman" w:hAnsi="Times New Roman" w:eastAsia="黑体"/>
                <w:sz w:val="24"/>
              </w:rPr>
              <w:t xml:space="preserve"> </w:t>
            </w:r>
            <w:r>
              <w:rPr>
                <w:rFonts w:ascii="Times New Roman" w:hAnsi="Times New Roman" w:eastAsia="黑体"/>
                <w:sz w:val="24"/>
              </w:rPr>
              <w:t>名</w:t>
            </w:r>
          </w:p>
        </w:tc>
        <w:tc>
          <w:tcPr>
            <w:tcW w:w="1416"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性 别</w:t>
            </w:r>
          </w:p>
        </w:tc>
        <w:tc>
          <w:tcPr>
            <w:tcW w:w="8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专业领域</w:t>
            </w:r>
          </w:p>
        </w:tc>
        <w:tc>
          <w:tcPr>
            <w:tcW w:w="1356"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67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职务/职称</w:t>
            </w:r>
          </w:p>
        </w:tc>
        <w:tc>
          <w:tcPr>
            <w:tcW w:w="875"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cantSplit/>
          <w:trHeight w:val="622" w:hRule="atLeast"/>
          <w:jc w:val="center"/>
        </w:trPr>
        <w:tc>
          <w:tcPr>
            <w:tcW w:w="73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41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015"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出生</w:t>
            </w:r>
          </w:p>
          <w:p>
            <w:pPr>
              <w:snapToGrid w:val="0"/>
              <w:jc w:val="center"/>
              <w:rPr>
                <w:rFonts w:ascii="Times New Roman" w:hAnsi="Times New Roman" w:eastAsia="黑体"/>
                <w:sz w:val="24"/>
              </w:rPr>
            </w:pPr>
            <w:r>
              <w:rPr>
                <w:rFonts w:ascii="Times New Roman" w:hAnsi="Times New Roman" w:eastAsia="黑体"/>
                <w:sz w:val="24"/>
              </w:rPr>
              <w:t>年月</w:t>
            </w:r>
          </w:p>
        </w:tc>
        <w:tc>
          <w:tcPr>
            <w:tcW w:w="8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c>
          <w:tcPr>
            <w:tcW w:w="145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13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67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c>
          <w:tcPr>
            <w:tcW w:w="875"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黑体"/>
                <w:sz w:val="24"/>
              </w:rPr>
            </w:pPr>
          </w:p>
        </w:tc>
      </w:tr>
      <w:tr>
        <w:tblPrEx>
          <w:tblCellMar>
            <w:top w:w="0" w:type="dxa"/>
            <w:left w:w="28" w:type="dxa"/>
            <w:bottom w:w="0" w:type="dxa"/>
            <w:right w:w="28" w:type="dxa"/>
          </w:tblCellMar>
        </w:tblPrEx>
        <w:trPr>
          <w:trHeight w:val="821" w:hRule="atLeast"/>
          <w:jc w:val="center"/>
        </w:trPr>
        <w:tc>
          <w:tcPr>
            <w:tcW w:w="2153"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r>
              <w:rPr>
                <w:rFonts w:ascii="Times New Roman" w:hAnsi="Times New Roman" w:eastAsia="黑体"/>
                <w:sz w:val="24"/>
              </w:rPr>
              <w:t>主要研究方向</w:t>
            </w:r>
          </w:p>
        </w:tc>
        <w:tc>
          <w:tcPr>
            <w:tcW w:w="6209" w:type="dxa"/>
            <w:gridSpan w:val="6"/>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Times New Roman" w:hAnsi="Times New Roman" w:eastAsia="黑体"/>
                <w:sz w:val="24"/>
              </w:rPr>
            </w:pPr>
          </w:p>
        </w:tc>
      </w:tr>
      <w:tr>
        <w:tblPrEx>
          <w:tblCellMar>
            <w:top w:w="0" w:type="dxa"/>
            <w:left w:w="28" w:type="dxa"/>
            <w:bottom w:w="0" w:type="dxa"/>
            <w:right w:w="28" w:type="dxa"/>
          </w:tblCellMar>
        </w:tblPrEx>
        <w:trPr>
          <w:trHeight w:val="1164" w:hRule="atLeast"/>
          <w:jc w:val="center"/>
        </w:trPr>
        <w:tc>
          <w:tcPr>
            <w:tcW w:w="8362" w:type="dxa"/>
            <w:gridSpan w:val="8"/>
            <w:tcBorders>
              <w:top w:val="single" w:color="auto" w:sz="6" w:space="0"/>
              <w:left w:val="single" w:color="auto" w:sz="6" w:space="0"/>
              <w:bottom w:val="single" w:color="auto" w:sz="6" w:space="0"/>
              <w:right w:val="single" w:color="auto" w:sz="6" w:space="0"/>
            </w:tcBorders>
            <w:noWrap w:val="0"/>
            <w:vAlign w:val="top"/>
          </w:tcPr>
          <w:p>
            <w:pPr>
              <w:snapToGrid w:val="0"/>
              <w:rPr>
                <w:rFonts w:ascii="Times New Roman" w:hAnsi="Times New Roman" w:eastAsia="楷体_GB2312"/>
                <w:color w:val="000000"/>
                <w:sz w:val="24"/>
              </w:rPr>
            </w:pPr>
            <w:r>
              <w:rPr>
                <w:rFonts w:hint="eastAsia" w:ascii="Times New Roman" w:hAnsi="Times New Roman"/>
                <w:b/>
                <w:color w:val="000000"/>
                <w:sz w:val="24"/>
              </w:rPr>
              <w:t>后备</w:t>
            </w:r>
            <w:r>
              <w:rPr>
                <w:rFonts w:ascii="Times New Roman" w:hAnsi="Times New Roman"/>
                <w:b/>
                <w:color w:val="000000"/>
                <w:sz w:val="24"/>
              </w:rPr>
              <w:t>学</w:t>
            </w:r>
            <w:r>
              <w:rPr>
                <w:rFonts w:hint="eastAsia" w:ascii="Times New Roman" w:hAnsi="Times New Roman"/>
                <w:b/>
                <w:color w:val="000000"/>
                <w:sz w:val="24"/>
              </w:rPr>
              <w:t>科</w:t>
            </w:r>
            <w:r>
              <w:rPr>
                <w:rFonts w:ascii="Times New Roman" w:hAnsi="Times New Roman"/>
                <w:b/>
                <w:color w:val="000000"/>
                <w:sz w:val="24"/>
              </w:rPr>
              <w:t>带头人简介</w:t>
            </w:r>
            <w:r>
              <w:rPr>
                <w:rFonts w:ascii="Times New Roman" w:hAnsi="Times New Roman" w:eastAsia="楷体_GB2312"/>
                <w:color w:val="000000"/>
                <w:sz w:val="24"/>
              </w:rPr>
              <w:t>（包括主要研究方向，</w:t>
            </w:r>
            <w:r>
              <w:rPr>
                <w:rFonts w:hint="eastAsia" w:ascii="Times New Roman" w:hAnsi="Times New Roman" w:eastAsia="楷体_GB2312"/>
                <w:color w:val="000000"/>
                <w:sz w:val="24"/>
              </w:rPr>
              <w:t>近5年</w:t>
            </w:r>
            <w:r>
              <w:rPr>
                <w:rFonts w:ascii="Times New Roman" w:hAnsi="Times New Roman" w:eastAsia="楷体_GB2312"/>
                <w:color w:val="000000"/>
                <w:sz w:val="24"/>
              </w:rPr>
              <w:t>在人才培养、学术发展、承担重大项目等方面取得的主要成果等</w:t>
            </w:r>
            <w:r>
              <w:rPr>
                <w:rFonts w:hint="eastAsia" w:ascii="Times New Roman" w:hAnsi="Times New Roman" w:eastAsia="楷体_GB2312"/>
                <w:color w:val="000000"/>
                <w:sz w:val="24"/>
                <w:lang w:eastAsia="zh-CN"/>
              </w:rPr>
              <w:t>。限500字以内</w:t>
            </w:r>
            <w:r>
              <w:rPr>
                <w:rFonts w:ascii="Times New Roman" w:hAnsi="Times New Roman" w:eastAsia="楷体_GB2312"/>
                <w:color w:val="000000"/>
                <w:sz w:val="24"/>
              </w:rPr>
              <w:t>）：</w:t>
            </w: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hint="eastAsia" w:ascii="Times New Roman" w:hAnsi="Times New Roman" w:eastAsia="楷体_GB2312"/>
                <w:color w:val="000000"/>
                <w:sz w:val="24"/>
              </w:rPr>
            </w:pPr>
          </w:p>
          <w:p>
            <w:pPr>
              <w:snapToGrid w:val="0"/>
              <w:rPr>
                <w:rFonts w:ascii="Times New Roman" w:hAnsi="Times New Roman" w:eastAsia="楷体_GB2312"/>
                <w:color w:val="000000"/>
                <w:sz w:val="24"/>
              </w:rPr>
            </w:pPr>
          </w:p>
          <w:p>
            <w:pPr>
              <w:snapToGrid w:val="0"/>
              <w:rPr>
                <w:rFonts w:hint="eastAsia" w:ascii="Times New Roman" w:hAnsi="Times New Roman" w:eastAsia="黑体"/>
                <w:sz w:val="24"/>
              </w:rPr>
            </w:pPr>
          </w:p>
        </w:tc>
      </w:tr>
    </w:tbl>
    <w:p>
      <w:pPr>
        <w:snapToGrid w:val="0"/>
        <w:rPr>
          <w:rFonts w:ascii="Times New Roman" w:hAnsi="Times New Roman" w:eastAsia="楷体_GB2312"/>
          <w:b/>
          <w:bCs/>
          <w:sz w:val="24"/>
        </w:rPr>
      </w:pPr>
      <w:r>
        <w:rPr>
          <w:rFonts w:ascii="Times New Roman" w:hAnsi="Times New Roman" w:eastAsia="楷体_GB2312"/>
          <w:b/>
          <w:bCs/>
          <w:sz w:val="24"/>
        </w:rPr>
        <w:t>（三）</w:t>
      </w:r>
      <w:r>
        <w:rPr>
          <w:rFonts w:hint="eastAsia" w:ascii="Times New Roman" w:hAnsi="Times New Roman" w:eastAsia="楷体_GB2312"/>
          <w:b/>
          <w:bCs/>
          <w:sz w:val="24"/>
        </w:rPr>
        <w:t>学科团队基本情况</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94"/>
        <w:gridCol w:w="673"/>
        <w:gridCol w:w="544"/>
        <w:gridCol w:w="727"/>
        <w:gridCol w:w="490"/>
        <w:gridCol w:w="448"/>
        <w:gridCol w:w="364"/>
        <w:gridCol w:w="404"/>
        <w:gridCol w:w="991"/>
        <w:gridCol w:w="226"/>
        <w:gridCol w:w="224"/>
        <w:gridCol w:w="945"/>
        <w:gridCol w:w="48"/>
        <w:gridCol w:w="12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889" w:type="dxa"/>
            <w:gridSpan w:val="3"/>
            <w:tcBorders>
              <w:top w:val="single" w:color="auto" w:sz="4" w:space="0"/>
            </w:tcBorders>
            <w:noWrap w:val="0"/>
            <w:vAlign w:val="center"/>
          </w:tcPr>
          <w:p>
            <w:pPr>
              <w:jc w:val="center"/>
              <w:rPr>
                <w:rFonts w:hint="eastAsia" w:ascii="Times New Roman" w:hAnsi="Times New Roman"/>
              </w:rPr>
            </w:pPr>
            <w:r>
              <w:rPr>
                <w:rFonts w:hint="eastAsia" w:ascii="Times New Roman" w:hAnsi="Times New Roman" w:eastAsia="黑体" w:cs="黑体"/>
                <w:sz w:val="24"/>
                <w:szCs w:val="32"/>
              </w:rPr>
              <w:t>人员总数</w:t>
            </w:r>
          </w:p>
        </w:tc>
        <w:tc>
          <w:tcPr>
            <w:tcW w:w="6628" w:type="dxa"/>
            <w:gridSpan w:val="12"/>
            <w:tcBorders>
              <w:top w:val="single" w:color="auto" w:sz="4" w:space="0"/>
            </w:tcBorders>
            <w:noWrap w:val="0"/>
            <w:vAlign w:val="center"/>
          </w:tcPr>
          <w:p>
            <w:pPr>
              <w:jc w:val="center"/>
              <w:rPr>
                <w:rFonts w:hint="eastAsia"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2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rPr>
            </w:pPr>
            <w:r>
              <w:rPr>
                <w:rFonts w:hint="eastAsia" w:ascii="Times New Roman" w:hAnsi="Times New Roman" w:eastAsia="黑体" w:cs="黑体"/>
                <w:sz w:val="24"/>
                <w:szCs w:val="32"/>
              </w:rPr>
              <w:t>学科团队荣誉</w:t>
            </w:r>
          </w:p>
        </w:tc>
        <w:tc>
          <w:tcPr>
            <w:tcW w:w="1267" w:type="dxa"/>
            <w:gridSpan w:val="2"/>
            <w:noWrap w:val="0"/>
            <w:vAlign w:val="center"/>
          </w:tcPr>
          <w:p>
            <w:pPr>
              <w:jc w:val="center"/>
              <w:rPr>
                <w:rFonts w:hint="eastAsia" w:ascii="Times New Roman" w:hAnsi="Times New Roman" w:eastAsia="仿宋_GB2312" w:cs="仿宋_GB2312"/>
                <w:sz w:val="24"/>
                <w:szCs w:val="32"/>
              </w:rPr>
            </w:pPr>
          </w:p>
        </w:tc>
        <w:tc>
          <w:tcPr>
            <w:tcW w:w="2209" w:type="dxa"/>
            <w:gridSpan w:val="4"/>
            <w:noWrap w:val="0"/>
            <w:vAlign w:val="center"/>
          </w:tcPr>
          <w:p>
            <w:pPr>
              <w:jc w:val="center"/>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国家级</w:t>
            </w:r>
          </w:p>
        </w:tc>
        <w:tc>
          <w:tcPr>
            <w:tcW w:w="2209" w:type="dxa"/>
            <w:gridSpan w:val="5"/>
            <w:noWrap w:val="0"/>
            <w:vAlign w:val="center"/>
          </w:tcPr>
          <w:p>
            <w:pPr>
              <w:jc w:val="center"/>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省级</w:t>
            </w:r>
          </w:p>
        </w:tc>
        <w:tc>
          <w:tcPr>
            <w:tcW w:w="2210" w:type="dxa"/>
            <w:gridSpan w:val="3"/>
            <w:noWrap w:val="0"/>
            <w:vAlign w:val="center"/>
          </w:tcPr>
          <w:p>
            <w:pPr>
              <w:jc w:val="center"/>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6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rPr>
            </w:pPr>
          </w:p>
        </w:tc>
        <w:tc>
          <w:tcPr>
            <w:tcW w:w="1267" w:type="dxa"/>
            <w:gridSpan w:val="2"/>
            <w:noWrap w:val="0"/>
            <w:vAlign w:val="center"/>
          </w:tcPr>
          <w:p>
            <w:pPr>
              <w:jc w:val="center"/>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教学团队</w:t>
            </w:r>
          </w:p>
        </w:tc>
        <w:tc>
          <w:tcPr>
            <w:tcW w:w="2209" w:type="dxa"/>
            <w:gridSpan w:val="4"/>
            <w:noWrap w:val="0"/>
            <w:vAlign w:val="center"/>
          </w:tcPr>
          <w:p>
            <w:pPr>
              <w:jc w:val="center"/>
              <w:rPr>
                <w:rFonts w:hint="eastAsia" w:ascii="Times New Roman" w:hAnsi="Times New Roman" w:eastAsia="仿宋_GB2312" w:cs="仿宋_GB2312"/>
                <w:sz w:val="24"/>
                <w:szCs w:val="32"/>
              </w:rPr>
            </w:pPr>
          </w:p>
        </w:tc>
        <w:tc>
          <w:tcPr>
            <w:tcW w:w="2209" w:type="dxa"/>
            <w:gridSpan w:val="5"/>
            <w:noWrap w:val="0"/>
            <w:vAlign w:val="center"/>
          </w:tcPr>
          <w:p>
            <w:pPr>
              <w:jc w:val="center"/>
              <w:rPr>
                <w:rFonts w:hint="eastAsia" w:ascii="Times New Roman" w:hAnsi="Times New Roman" w:eastAsia="仿宋_GB2312" w:cs="仿宋_GB2312"/>
                <w:sz w:val="24"/>
                <w:szCs w:val="32"/>
              </w:rPr>
            </w:pPr>
          </w:p>
        </w:tc>
        <w:tc>
          <w:tcPr>
            <w:tcW w:w="2210" w:type="dxa"/>
            <w:gridSpan w:val="3"/>
            <w:noWrap w:val="0"/>
            <w:vAlign w:val="center"/>
          </w:tcPr>
          <w:p>
            <w:pPr>
              <w:jc w:val="center"/>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6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rPr>
            </w:pPr>
          </w:p>
        </w:tc>
        <w:tc>
          <w:tcPr>
            <w:tcW w:w="1267" w:type="dxa"/>
            <w:gridSpan w:val="2"/>
            <w:noWrap w:val="0"/>
            <w:vAlign w:val="center"/>
          </w:tcPr>
          <w:p>
            <w:pPr>
              <w:jc w:val="center"/>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科研团队</w:t>
            </w:r>
          </w:p>
        </w:tc>
        <w:tc>
          <w:tcPr>
            <w:tcW w:w="2209" w:type="dxa"/>
            <w:gridSpan w:val="4"/>
            <w:noWrap w:val="0"/>
            <w:vAlign w:val="center"/>
          </w:tcPr>
          <w:p>
            <w:pPr>
              <w:jc w:val="center"/>
              <w:rPr>
                <w:rFonts w:hint="eastAsia" w:ascii="Times New Roman" w:hAnsi="Times New Roman" w:eastAsia="仿宋_GB2312" w:cs="仿宋_GB2312"/>
                <w:sz w:val="24"/>
                <w:szCs w:val="32"/>
              </w:rPr>
            </w:pPr>
          </w:p>
        </w:tc>
        <w:tc>
          <w:tcPr>
            <w:tcW w:w="2209" w:type="dxa"/>
            <w:gridSpan w:val="5"/>
            <w:noWrap w:val="0"/>
            <w:vAlign w:val="center"/>
          </w:tcPr>
          <w:p>
            <w:pPr>
              <w:jc w:val="center"/>
              <w:rPr>
                <w:rFonts w:hint="eastAsia" w:ascii="Times New Roman" w:hAnsi="Times New Roman" w:eastAsia="仿宋_GB2312" w:cs="仿宋_GB2312"/>
                <w:sz w:val="24"/>
                <w:szCs w:val="32"/>
              </w:rPr>
            </w:pPr>
          </w:p>
        </w:tc>
        <w:tc>
          <w:tcPr>
            <w:tcW w:w="2210" w:type="dxa"/>
            <w:gridSpan w:val="3"/>
            <w:noWrap w:val="0"/>
            <w:vAlign w:val="center"/>
          </w:tcPr>
          <w:p>
            <w:pPr>
              <w:jc w:val="center"/>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2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rPr>
            </w:pPr>
          </w:p>
        </w:tc>
        <w:tc>
          <w:tcPr>
            <w:tcW w:w="1267" w:type="dxa"/>
            <w:gridSpan w:val="2"/>
            <w:noWrap w:val="0"/>
            <w:vAlign w:val="center"/>
          </w:tcPr>
          <w:p>
            <w:pPr>
              <w:jc w:val="center"/>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其他</w:t>
            </w:r>
          </w:p>
        </w:tc>
        <w:tc>
          <w:tcPr>
            <w:tcW w:w="2209" w:type="dxa"/>
            <w:gridSpan w:val="4"/>
            <w:noWrap w:val="0"/>
            <w:vAlign w:val="center"/>
          </w:tcPr>
          <w:p>
            <w:pPr>
              <w:jc w:val="center"/>
              <w:rPr>
                <w:rFonts w:hint="eastAsia" w:ascii="Times New Roman" w:hAnsi="Times New Roman" w:eastAsia="仿宋_GB2312" w:cs="仿宋_GB2312"/>
                <w:sz w:val="24"/>
                <w:szCs w:val="32"/>
              </w:rPr>
            </w:pPr>
          </w:p>
        </w:tc>
        <w:tc>
          <w:tcPr>
            <w:tcW w:w="2209" w:type="dxa"/>
            <w:gridSpan w:val="5"/>
            <w:noWrap w:val="0"/>
            <w:vAlign w:val="center"/>
          </w:tcPr>
          <w:p>
            <w:pPr>
              <w:jc w:val="center"/>
              <w:rPr>
                <w:rFonts w:hint="eastAsia" w:ascii="Times New Roman" w:hAnsi="Times New Roman" w:eastAsia="仿宋_GB2312" w:cs="仿宋_GB2312"/>
                <w:sz w:val="24"/>
                <w:szCs w:val="32"/>
              </w:rPr>
            </w:pPr>
          </w:p>
        </w:tc>
        <w:tc>
          <w:tcPr>
            <w:tcW w:w="2210" w:type="dxa"/>
            <w:gridSpan w:val="3"/>
            <w:noWrap w:val="0"/>
            <w:vAlign w:val="center"/>
          </w:tcPr>
          <w:p>
            <w:pPr>
              <w:jc w:val="center"/>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6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rPr>
            </w:pPr>
            <w:r>
              <w:rPr>
                <w:rFonts w:hint="eastAsia" w:ascii="Times New Roman" w:hAnsi="Times New Roman" w:eastAsia="黑体" w:cs="黑体"/>
                <w:sz w:val="24"/>
                <w:szCs w:val="32"/>
              </w:rPr>
              <w:t>团队结构分析</w:t>
            </w:r>
          </w:p>
        </w:tc>
        <w:tc>
          <w:tcPr>
            <w:tcW w:w="126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lang w:eastAsia="zh-CN"/>
              </w:rPr>
            </w:pPr>
            <w:r>
              <w:rPr>
                <w:rFonts w:hint="eastAsia" w:ascii="Times New Roman" w:hAnsi="Times New Roman" w:eastAsia="仿宋_GB2312" w:cs="仿宋_GB2312"/>
                <w:sz w:val="24"/>
                <w:szCs w:val="32"/>
              </w:rPr>
              <w:t>年龄结构</w:t>
            </w:r>
            <w:r>
              <w:rPr>
                <w:rFonts w:hint="eastAsia" w:ascii="Times New Roman" w:hAnsi="Times New Roman" w:eastAsia="仿宋_GB2312" w:cs="仿宋_GB2312"/>
                <w:sz w:val="24"/>
                <w:szCs w:val="32"/>
                <w:lang w:eastAsia="zh-CN"/>
              </w:rPr>
              <w:t>（</w:t>
            </w:r>
            <w:r>
              <w:rPr>
                <w:rFonts w:hint="eastAsia" w:ascii="Times New Roman" w:hAnsi="Times New Roman" w:eastAsia="仿宋_GB2312" w:cs="仿宋_GB2312"/>
                <w:sz w:val="24"/>
                <w:szCs w:val="32"/>
                <w:lang w:val="en-US" w:eastAsia="zh-CN"/>
              </w:rPr>
              <w:t>%</w:t>
            </w:r>
            <w:r>
              <w:rPr>
                <w:rFonts w:hint="eastAsia" w:ascii="Times New Roman" w:hAnsi="Times New Roman" w:eastAsia="仿宋_GB2312" w:cs="仿宋_GB2312"/>
                <w:sz w:val="24"/>
                <w:szCs w:val="32"/>
                <w:lang w:eastAsia="zh-CN"/>
              </w:rPr>
              <w:t>）</w:t>
            </w:r>
          </w:p>
        </w:tc>
        <w:tc>
          <w:tcPr>
            <w:tcW w:w="1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35岁以下</w:t>
            </w:r>
          </w:p>
        </w:tc>
        <w:tc>
          <w:tcPr>
            <w:tcW w:w="13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36至45岁</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46至55岁</w:t>
            </w:r>
          </w:p>
        </w:tc>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56至60岁</w:t>
            </w:r>
          </w:p>
        </w:tc>
        <w:tc>
          <w:tcPr>
            <w:tcW w:w="12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61岁以上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622" w:type="dxa"/>
            <w:vMerge w:val="continue"/>
            <w:noWrap w:val="0"/>
            <w:vAlign w:val="top"/>
          </w:tcPr>
          <w:p>
            <w:pPr>
              <w:jc w:val="center"/>
              <w:rPr>
                <w:rFonts w:hint="eastAsia" w:ascii="Times New Roman" w:hAnsi="Times New Roman"/>
              </w:rPr>
            </w:pPr>
          </w:p>
        </w:tc>
        <w:tc>
          <w:tcPr>
            <w:tcW w:w="126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3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2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622" w:type="dxa"/>
            <w:vMerge w:val="continue"/>
            <w:noWrap w:val="0"/>
            <w:vAlign w:val="top"/>
          </w:tcPr>
          <w:p>
            <w:pPr>
              <w:jc w:val="center"/>
              <w:rPr>
                <w:rFonts w:hint="eastAsia" w:ascii="Times New Roman" w:hAnsi="Times New Roman"/>
              </w:rPr>
            </w:pPr>
          </w:p>
        </w:tc>
        <w:tc>
          <w:tcPr>
            <w:tcW w:w="126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学历结构</w:t>
            </w:r>
            <w:r>
              <w:rPr>
                <w:rFonts w:hint="eastAsia" w:ascii="Times New Roman" w:hAnsi="Times New Roman" w:eastAsia="仿宋_GB2312" w:cs="仿宋_GB2312"/>
                <w:sz w:val="24"/>
                <w:szCs w:val="32"/>
                <w:lang w:eastAsia="zh-CN"/>
              </w:rPr>
              <w:t>（</w:t>
            </w:r>
            <w:r>
              <w:rPr>
                <w:rFonts w:hint="eastAsia" w:ascii="Times New Roman" w:hAnsi="Times New Roman" w:eastAsia="仿宋_GB2312" w:cs="仿宋_GB2312"/>
                <w:sz w:val="24"/>
                <w:szCs w:val="32"/>
                <w:lang w:val="en-US" w:eastAsia="zh-CN"/>
              </w:rPr>
              <w:t>%</w:t>
            </w:r>
            <w:r>
              <w:rPr>
                <w:rFonts w:hint="eastAsia" w:ascii="Times New Roman" w:hAnsi="Times New Roman" w:eastAsia="仿宋_GB2312" w:cs="仿宋_GB2312"/>
                <w:sz w:val="24"/>
                <w:szCs w:val="32"/>
                <w:lang w:eastAsia="zh-CN"/>
              </w:rPr>
              <w:t>）</w:t>
            </w:r>
          </w:p>
        </w:tc>
        <w:tc>
          <w:tcPr>
            <w:tcW w:w="1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博士</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研究生</w:t>
            </w:r>
          </w:p>
        </w:tc>
        <w:tc>
          <w:tcPr>
            <w:tcW w:w="13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硕士</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研究生</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本科</w:t>
            </w:r>
          </w:p>
        </w:tc>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其他</w:t>
            </w:r>
          </w:p>
        </w:tc>
        <w:tc>
          <w:tcPr>
            <w:tcW w:w="12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22" w:type="dxa"/>
            <w:vMerge w:val="continue"/>
            <w:noWrap w:val="0"/>
            <w:vAlign w:val="top"/>
          </w:tcPr>
          <w:p>
            <w:pPr>
              <w:jc w:val="center"/>
              <w:rPr>
                <w:rFonts w:hint="eastAsia" w:ascii="Times New Roman" w:hAnsi="Times New Roman"/>
              </w:rPr>
            </w:pPr>
          </w:p>
        </w:tc>
        <w:tc>
          <w:tcPr>
            <w:tcW w:w="1267"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3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c>
          <w:tcPr>
            <w:tcW w:w="12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622" w:type="dxa"/>
            <w:vMerge w:val="continue"/>
            <w:noWrap w:val="0"/>
            <w:vAlign w:val="top"/>
          </w:tcPr>
          <w:p>
            <w:pPr>
              <w:jc w:val="center"/>
              <w:rPr>
                <w:rFonts w:hint="eastAsia" w:ascii="Times New Roman" w:hAnsi="Times New Roman"/>
              </w:rPr>
            </w:pPr>
          </w:p>
        </w:tc>
        <w:tc>
          <w:tcPr>
            <w:tcW w:w="1267"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r>
              <w:rPr>
                <w:rFonts w:hint="eastAsia" w:ascii="Times New Roman" w:hAnsi="Times New Roman" w:eastAsia="仿宋_GB2312" w:cs="仿宋_GB2312"/>
                <w:sz w:val="24"/>
                <w:szCs w:val="32"/>
              </w:rPr>
              <w:t>职称结构</w:t>
            </w:r>
            <w:r>
              <w:rPr>
                <w:rFonts w:hint="eastAsia" w:ascii="Times New Roman" w:hAnsi="Times New Roman" w:eastAsia="仿宋_GB2312" w:cs="仿宋_GB2312"/>
                <w:sz w:val="24"/>
                <w:szCs w:val="32"/>
                <w:lang w:eastAsia="zh-CN"/>
              </w:rPr>
              <w:t>（</w:t>
            </w:r>
            <w:r>
              <w:rPr>
                <w:rFonts w:hint="eastAsia" w:ascii="Times New Roman" w:hAnsi="Times New Roman" w:eastAsia="仿宋_GB2312" w:cs="仿宋_GB2312"/>
                <w:sz w:val="24"/>
                <w:szCs w:val="32"/>
                <w:lang w:val="en-US" w:eastAsia="zh-CN"/>
              </w:rPr>
              <w:t>%</w:t>
            </w:r>
            <w:r>
              <w:rPr>
                <w:rFonts w:hint="eastAsia" w:ascii="Times New Roman" w:hAnsi="Times New Roman" w:eastAsia="仿宋_GB2312" w:cs="仿宋_GB2312"/>
                <w:sz w:val="24"/>
                <w:szCs w:val="32"/>
                <w:lang w:eastAsia="zh-CN"/>
              </w:rPr>
              <w:t>）</w:t>
            </w:r>
          </w:p>
        </w:tc>
        <w:tc>
          <w:tcPr>
            <w:tcW w:w="12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lang w:eastAsia="zh-CN"/>
              </w:rPr>
            </w:pPr>
            <w:r>
              <w:rPr>
                <w:rFonts w:hint="eastAsia" w:ascii="Times New Roman" w:hAnsi="Times New Roman" w:eastAsia="仿宋_GB2312" w:cs="仿宋_GB2312"/>
                <w:sz w:val="24"/>
                <w:szCs w:val="32"/>
                <w:lang w:eastAsia="zh-CN"/>
              </w:rPr>
              <w:t>正高</w:t>
            </w:r>
          </w:p>
        </w:tc>
        <w:tc>
          <w:tcPr>
            <w:tcW w:w="13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lang w:eastAsia="zh-CN"/>
              </w:rPr>
            </w:pPr>
            <w:r>
              <w:rPr>
                <w:rFonts w:hint="eastAsia" w:ascii="Times New Roman" w:hAnsi="Times New Roman" w:eastAsia="仿宋_GB2312" w:cs="仿宋_GB2312"/>
                <w:sz w:val="24"/>
                <w:szCs w:val="32"/>
                <w:lang w:eastAsia="zh-CN"/>
              </w:rPr>
              <w:t>副高</w:t>
            </w:r>
          </w:p>
        </w:tc>
        <w:tc>
          <w:tcPr>
            <w:tcW w:w="13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lang w:eastAsia="zh-CN"/>
              </w:rPr>
            </w:pPr>
            <w:r>
              <w:rPr>
                <w:rFonts w:hint="eastAsia" w:ascii="Times New Roman" w:hAnsi="Times New Roman" w:eastAsia="仿宋_GB2312" w:cs="仿宋_GB2312"/>
                <w:sz w:val="24"/>
                <w:szCs w:val="32"/>
                <w:lang w:eastAsia="zh-CN"/>
              </w:rPr>
              <w:t>中级</w:t>
            </w:r>
          </w:p>
        </w:tc>
        <w:tc>
          <w:tcPr>
            <w:tcW w:w="13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lang w:eastAsia="zh-CN"/>
              </w:rPr>
            </w:pPr>
            <w:r>
              <w:rPr>
                <w:rFonts w:hint="eastAsia" w:ascii="Times New Roman" w:hAnsi="Times New Roman" w:eastAsia="仿宋_GB2312" w:cs="仿宋_GB2312"/>
                <w:sz w:val="24"/>
                <w:szCs w:val="32"/>
                <w:lang w:eastAsia="zh-CN"/>
              </w:rPr>
              <w:t>初级</w:t>
            </w:r>
          </w:p>
        </w:tc>
        <w:tc>
          <w:tcPr>
            <w:tcW w:w="12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622" w:type="dxa"/>
            <w:vMerge w:val="continue"/>
            <w:noWrap w:val="0"/>
            <w:vAlign w:val="top"/>
          </w:tcPr>
          <w:p>
            <w:pPr>
              <w:rPr>
                <w:rFonts w:hint="eastAsia" w:ascii="Times New Roman" w:hAnsi="Times New Roman"/>
              </w:rPr>
            </w:pPr>
          </w:p>
        </w:tc>
        <w:tc>
          <w:tcPr>
            <w:tcW w:w="1267" w:type="dxa"/>
            <w:gridSpan w:val="2"/>
            <w:vMerge w:val="continue"/>
            <w:noWrap w:val="0"/>
            <w:vAlign w:val="center"/>
          </w:tcPr>
          <w:p>
            <w:pPr>
              <w:jc w:val="center"/>
              <w:rPr>
                <w:rFonts w:hint="eastAsia" w:ascii="Times New Roman" w:hAnsi="Times New Roman" w:eastAsia="仿宋_GB2312" w:cs="仿宋_GB2312"/>
                <w:sz w:val="24"/>
                <w:szCs w:val="32"/>
              </w:rPr>
            </w:pPr>
          </w:p>
        </w:tc>
        <w:tc>
          <w:tcPr>
            <w:tcW w:w="1271" w:type="dxa"/>
            <w:gridSpan w:val="2"/>
            <w:noWrap w:val="0"/>
            <w:vAlign w:val="center"/>
          </w:tcPr>
          <w:p>
            <w:pPr>
              <w:jc w:val="center"/>
              <w:rPr>
                <w:rFonts w:hint="eastAsia" w:ascii="Times New Roman" w:hAnsi="Times New Roman" w:eastAsia="仿宋_GB2312" w:cs="仿宋_GB2312"/>
                <w:sz w:val="24"/>
                <w:szCs w:val="32"/>
              </w:rPr>
            </w:pPr>
          </w:p>
        </w:tc>
        <w:tc>
          <w:tcPr>
            <w:tcW w:w="1302" w:type="dxa"/>
            <w:gridSpan w:val="3"/>
            <w:noWrap w:val="0"/>
            <w:vAlign w:val="center"/>
          </w:tcPr>
          <w:p>
            <w:pPr>
              <w:jc w:val="center"/>
              <w:rPr>
                <w:rFonts w:hint="eastAsia" w:ascii="Times New Roman" w:hAnsi="Times New Roman" w:eastAsia="仿宋_GB2312" w:cs="仿宋_GB2312"/>
                <w:sz w:val="24"/>
                <w:szCs w:val="32"/>
              </w:rPr>
            </w:pPr>
          </w:p>
        </w:tc>
        <w:tc>
          <w:tcPr>
            <w:tcW w:w="1395" w:type="dxa"/>
            <w:gridSpan w:val="2"/>
            <w:noWrap w:val="0"/>
            <w:vAlign w:val="center"/>
          </w:tcPr>
          <w:p>
            <w:pPr>
              <w:jc w:val="center"/>
              <w:rPr>
                <w:rFonts w:hint="eastAsia" w:ascii="Times New Roman" w:hAnsi="Times New Roman" w:eastAsia="仿宋_GB2312" w:cs="仿宋_GB2312"/>
                <w:sz w:val="24"/>
                <w:szCs w:val="32"/>
              </w:rPr>
            </w:pPr>
          </w:p>
        </w:tc>
        <w:tc>
          <w:tcPr>
            <w:tcW w:w="1395" w:type="dxa"/>
            <w:gridSpan w:val="3"/>
            <w:noWrap w:val="0"/>
            <w:vAlign w:val="center"/>
          </w:tcPr>
          <w:p>
            <w:pPr>
              <w:jc w:val="center"/>
              <w:rPr>
                <w:rFonts w:hint="eastAsia" w:ascii="Times New Roman" w:hAnsi="Times New Roman" w:eastAsia="仿宋_GB2312" w:cs="仿宋_GB2312"/>
                <w:sz w:val="24"/>
                <w:szCs w:val="32"/>
              </w:rPr>
            </w:pPr>
          </w:p>
        </w:tc>
        <w:tc>
          <w:tcPr>
            <w:tcW w:w="1265" w:type="dxa"/>
            <w:gridSpan w:val="2"/>
            <w:noWrap w:val="0"/>
            <w:vAlign w:val="center"/>
          </w:tcPr>
          <w:p>
            <w:pPr>
              <w:jc w:val="center"/>
              <w:rPr>
                <w:rFonts w:hint="eastAsia" w:ascii="Times New Roman" w:hAnsi="Times New Roman" w:eastAsia="仿宋_GB2312" w:cs="仿宋_GB2312"/>
                <w:sz w:val="24"/>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8517" w:type="dxa"/>
            <w:gridSpan w:val="15"/>
            <w:noWrap w:val="0"/>
            <w:vAlign w:val="center"/>
          </w:tcPr>
          <w:p>
            <w:pPr>
              <w:jc w:val="center"/>
              <w:rPr>
                <w:rFonts w:hint="eastAsia" w:ascii="Times New Roman" w:hAnsi="Times New Roman" w:eastAsia="黑体" w:cs="仿宋_GB2312"/>
                <w:sz w:val="32"/>
                <w:szCs w:val="32"/>
              </w:rPr>
            </w:pPr>
            <w:r>
              <w:rPr>
                <w:rFonts w:hint="eastAsia" w:ascii="Times New Roman" w:hAnsi="Times New Roman" w:eastAsia="黑体" w:cs="仿宋_GB2312"/>
                <w:sz w:val="32"/>
                <w:szCs w:val="32"/>
              </w:rPr>
              <w:t>学科</w:t>
            </w:r>
            <w:r>
              <w:rPr>
                <w:rFonts w:ascii="Times New Roman" w:hAnsi="Times New Roman" w:eastAsia="黑体" w:cs="仿宋_GB2312"/>
                <w:sz w:val="32"/>
                <w:szCs w:val="32"/>
              </w:rPr>
              <w:t>团队主要人员情况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r>
              <w:rPr>
                <w:rFonts w:hint="eastAsia" w:ascii="Times New Roman" w:hAnsi="Times New Roman" w:eastAsia="黑体" w:cs="仿宋_GB2312"/>
                <w:sz w:val="24"/>
                <w:szCs w:val="32"/>
              </w:rPr>
              <w:t>姓名</w:t>
            </w:r>
          </w:p>
        </w:tc>
        <w:tc>
          <w:tcPr>
            <w:tcW w:w="1217" w:type="dxa"/>
            <w:gridSpan w:val="2"/>
            <w:noWrap w:val="0"/>
            <w:vAlign w:val="center"/>
          </w:tcPr>
          <w:p>
            <w:pPr>
              <w:snapToGrid w:val="0"/>
              <w:jc w:val="center"/>
              <w:rPr>
                <w:rFonts w:ascii="Times New Roman" w:hAnsi="Times New Roman" w:eastAsia="黑体"/>
                <w:szCs w:val="21"/>
              </w:rPr>
            </w:pPr>
            <w:r>
              <w:rPr>
                <w:rFonts w:ascii="Times New Roman" w:hAnsi="Times New Roman" w:eastAsia="黑体"/>
                <w:szCs w:val="21"/>
              </w:rPr>
              <w:t>出生</w:t>
            </w:r>
          </w:p>
          <w:p>
            <w:pPr>
              <w:snapToGrid w:val="0"/>
              <w:jc w:val="center"/>
              <w:rPr>
                <w:rFonts w:hint="eastAsia" w:ascii="Times New Roman" w:hAnsi="Times New Roman" w:eastAsia="楷体_GB2312"/>
                <w:b/>
                <w:bCs/>
                <w:sz w:val="24"/>
              </w:rPr>
            </w:pPr>
            <w:r>
              <w:rPr>
                <w:rFonts w:ascii="Times New Roman" w:hAnsi="Times New Roman" w:eastAsia="黑体"/>
                <w:szCs w:val="21"/>
              </w:rPr>
              <w:t>年月</w:t>
            </w:r>
          </w:p>
        </w:tc>
        <w:tc>
          <w:tcPr>
            <w:tcW w:w="1217" w:type="dxa"/>
            <w:gridSpan w:val="2"/>
            <w:noWrap w:val="0"/>
            <w:vAlign w:val="center"/>
          </w:tcPr>
          <w:p>
            <w:pPr>
              <w:snapToGrid w:val="0"/>
              <w:jc w:val="center"/>
              <w:rPr>
                <w:rFonts w:hint="eastAsia" w:ascii="Times New Roman" w:hAnsi="Times New Roman" w:eastAsia="黑体"/>
                <w:szCs w:val="21"/>
              </w:rPr>
            </w:pPr>
            <w:r>
              <w:rPr>
                <w:rFonts w:ascii="Times New Roman" w:hAnsi="Times New Roman" w:eastAsia="黑体"/>
                <w:szCs w:val="21"/>
              </w:rPr>
              <w:t>学位/</w:t>
            </w:r>
          </w:p>
          <w:p>
            <w:pPr>
              <w:snapToGrid w:val="0"/>
              <w:jc w:val="center"/>
              <w:rPr>
                <w:rFonts w:hint="eastAsia" w:ascii="Times New Roman" w:hAnsi="Times New Roman" w:eastAsia="黑体"/>
                <w:szCs w:val="21"/>
              </w:rPr>
            </w:pPr>
            <w:r>
              <w:rPr>
                <w:rFonts w:ascii="Times New Roman" w:hAnsi="Times New Roman" w:eastAsia="黑体"/>
                <w:szCs w:val="21"/>
              </w:rPr>
              <w:t>学历</w:t>
            </w:r>
          </w:p>
        </w:tc>
        <w:tc>
          <w:tcPr>
            <w:tcW w:w="1216" w:type="dxa"/>
            <w:gridSpan w:val="3"/>
            <w:noWrap w:val="0"/>
            <w:vAlign w:val="center"/>
          </w:tcPr>
          <w:p>
            <w:pPr>
              <w:snapToGrid w:val="0"/>
              <w:jc w:val="center"/>
              <w:rPr>
                <w:rFonts w:hint="eastAsia" w:ascii="Times New Roman" w:hAnsi="Times New Roman" w:eastAsia="黑体"/>
                <w:szCs w:val="21"/>
              </w:rPr>
            </w:pPr>
            <w:r>
              <w:rPr>
                <w:rFonts w:hint="eastAsia" w:ascii="Times New Roman" w:hAnsi="Times New Roman" w:eastAsia="黑体"/>
                <w:szCs w:val="21"/>
              </w:rPr>
              <w:t>职称/</w:t>
            </w:r>
          </w:p>
          <w:p>
            <w:pPr>
              <w:snapToGrid w:val="0"/>
              <w:jc w:val="center"/>
              <w:rPr>
                <w:rFonts w:hint="eastAsia" w:ascii="Times New Roman" w:hAnsi="Times New Roman" w:eastAsia="黑体"/>
                <w:szCs w:val="21"/>
              </w:rPr>
            </w:pPr>
            <w:r>
              <w:rPr>
                <w:rFonts w:hint="eastAsia" w:ascii="Times New Roman" w:hAnsi="Times New Roman" w:eastAsia="黑体"/>
                <w:szCs w:val="21"/>
              </w:rPr>
              <w:t>职务</w:t>
            </w:r>
          </w:p>
        </w:tc>
        <w:tc>
          <w:tcPr>
            <w:tcW w:w="1217" w:type="dxa"/>
            <w:gridSpan w:val="2"/>
            <w:noWrap w:val="0"/>
            <w:vAlign w:val="center"/>
          </w:tcPr>
          <w:p>
            <w:pPr>
              <w:snapToGrid w:val="0"/>
              <w:jc w:val="center"/>
              <w:rPr>
                <w:rFonts w:ascii="Times New Roman" w:hAnsi="Times New Roman" w:eastAsia="黑体"/>
                <w:szCs w:val="21"/>
              </w:rPr>
            </w:pPr>
            <w:r>
              <w:rPr>
                <w:rFonts w:ascii="Times New Roman" w:hAnsi="Times New Roman" w:eastAsia="黑体"/>
                <w:szCs w:val="21"/>
              </w:rPr>
              <w:t>专业</w:t>
            </w:r>
          </w:p>
          <w:p>
            <w:pPr>
              <w:snapToGrid w:val="0"/>
              <w:jc w:val="center"/>
              <w:rPr>
                <w:rFonts w:hint="eastAsia" w:ascii="Times New Roman" w:hAnsi="Times New Roman" w:eastAsia="楷体_GB2312"/>
                <w:b/>
                <w:bCs/>
                <w:sz w:val="24"/>
              </w:rPr>
            </w:pPr>
            <w:r>
              <w:rPr>
                <w:rFonts w:ascii="Times New Roman" w:hAnsi="Times New Roman" w:eastAsia="黑体"/>
                <w:szCs w:val="21"/>
              </w:rPr>
              <w:t>领域</w:t>
            </w:r>
          </w:p>
        </w:tc>
        <w:tc>
          <w:tcPr>
            <w:tcW w:w="1217" w:type="dxa"/>
            <w:gridSpan w:val="3"/>
            <w:noWrap w:val="0"/>
            <w:vAlign w:val="center"/>
          </w:tcPr>
          <w:p>
            <w:pPr>
              <w:snapToGrid w:val="0"/>
              <w:jc w:val="center"/>
              <w:rPr>
                <w:rFonts w:hint="eastAsia" w:ascii="Times New Roman" w:hAnsi="Times New Roman" w:eastAsia="黑体"/>
                <w:szCs w:val="21"/>
              </w:rPr>
            </w:pPr>
            <w:r>
              <w:rPr>
                <w:rFonts w:ascii="Times New Roman" w:hAnsi="Times New Roman" w:eastAsia="黑体"/>
                <w:szCs w:val="21"/>
              </w:rPr>
              <w:t>获得高层次人才项目及时间</w:t>
            </w:r>
          </w:p>
        </w:tc>
        <w:tc>
          <w:tcPr>
            <w:tcW w:w="1217" w:type="dxa"/>
            <w:noWrap w:val="0"/>
            <w:vAlign w:val="center"/>
          </w:tcPr>
          <w:p>
            <w:pPr>
              <w:jc w:val="center"/>
              <w:rPr>
                <w:rFonts w:hint="eastAsia" w:ascii="Times New Roman" w:hAnsi="Times New Roman" w:eastAsia="黑体"/>
                <w:szCs w:val="21"/>
              </w:rPr>
            </w:pPr>
            <w:r>
              <w:rPr>
                <w:rFonts w:hint="eastAsia" w:ascii="Times New Roman" w:hAnsi="Times New Roman" w:eastAsia="黑体"/>
                <w:szCs w:val="21"/>
              </w:rPr>
              <w:t>所在</w:t>
            </w:r>
            <w:r>
              <w:rPr>
                <w:rFonts w:ascii="Times New Roman" w:hAnsi="Times New Roman" w:eastAsia="黑体"/>
                <w:szCs w:val="21"/>
              </w:rPr>
              <w:t>单位部门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16" w:type="dxa"/>
            <w:gridSpan w:val="2"/>
            <w:noWrap w:val="0"/>
            <w:vAlign w:val="center"/>
          </w:tcPr>
          <w:p>
            <w:pPr>
              <w:jc w:val="center"/>
              <w:rPr>
                <w:rFonts w:hint="eastAsia" w:ascii="Times New Roman" w:hAnsi="Times New Roman" w:eastAsia="黑体" w:cs="仿宋_GB2312"/>
                <w:sz w:val="24"/>
                <w:szCs w:val="32"/>
              </w:rPr>
            </w:pPr>
          </w:p>
        </w:tc>
        <w:tc>
          <w:tcPr>
            <w:tcW w:w="1217" w:type="dxa"/>
            <w:gridSpan w:val="2"/>
            <w:noWrap w:val="0"/>
            <w:vAlign w:val="center"/>
          </w:tcPr>
          <w:p>
            <w:pPr>
              <w:snapToGrid w:val="0"/>
              <w:jc w:val="center"/>
              <w:rPr>
                <w:rFonts w:ascii="Times New Roman" w:hAnsi="Times New Roman" w:eastAsia="黑体"/>
                <w:szCs w:val="21"/>
              </w:rPr>
            </w:pPr>
          </w:p>
        </w:tc>
        <w:tc>
          <w:tcPr>
            <w:tcW w:w="1217" w:type="dxa"/>
            <w:gridSpan w:val="2"/>
            <w:noWrap w:val="0"/>
            <w:vAlign w:val="center"/>
          </w:tcPr>
          <w:p>
            <w:pPr>
              <w:snapToGrid w:val="0"/>
              <w:jc w:val="center"/>
              <w:rPr>
                <w:rFonts w:ascii="Times New Roman" w:hAnsi="Times New Roman" w:eastAsia="黑体"/>
                <w:szCs w:val="21"/>
              </w:rPr>
            </w:pPr>
          </w:p>
        </w:tc>
        <w:tc>
          <w:tcPr>
            <w:tcW w:w="1216" w:type="dxa"/>
            <w:gridSpan w:val="3"/>
            <w:noWrap w:val="0"/>
            <w:vAlign w:val="center"/>
          </w:tcPr>
          <w:p>
            <w:pPr>
              <w:snapToGrid w:val="0"/>
              <w:jc w:val="center"/>
              <w:rPr>
                <w:rFonts w:hint="eastAsia" w:ascii="Times New Roman" w:hAnsi="Times New Roman" w:eastAsia="黑体"/>
                <w:szCs w:val="21"/>
              </w:rPr>
            </w:pPr>
          </w:p>
        </w:tc>
        <w:tc>
          <w:tcPr>
            <w:tcW w:w="1217" w:type="dxa"/>
            <w:gridSpan w:val="2"/>
            <w:noWrap w:val="0"/>
            <w:vAlign w:val="center"/>
          </w:tcPr>
          <w:p>
            <w:pPr>
              <w:snapToGrid w:val="0"/>
              <w:jc w:val="center"/>
              <w:rPr>
                <w:rFonts w:hint="eastAsia" w:ascii="Times New Roman" w:hAnsi="Times New Roman" w:eastAsia="黑体"/>
                <w:szCs w:val="21"/>
              </w:rPr>
            </w:pPr>
          </w:p>
        </w:tc>
        <w:tc>
          <w:tcPr>
            <w:tcW w:w="1217" w:type="dxa"/>
            <w:gridSpan w:val="3"/>
            <w:noWrap w:val="0"/>
            <w:vAlign w:val="center"/>
          </w:tcPr>
          <w:p>
            <w:pPr>
              <w:snapToGrid w:val="0"/>
              <w:jc w:val="center"/>
              <w:rPr>
                <w:rFonts w:ascii="Times New Roman" w:hAnsi="Times New Roman" w:eastAsia="黑体"/>
                <w:szCs w:val="21"/>
              </w:rPr>
            </w:pPr>
          </w:p>
        </w:tc>
        <w:tc>
          <w:tcPr>
            <w:tcW w:w="1217" w:type="dxa"/>
            <w:noWrap w:val="0"/>
            <w:vAlign w:val="center"/>
          </w:tcPr>
          <w:p>
            <w:pPr>
              <w:jc w:val="center"/>
              <w:rPr>
                <w:rFonts w:hint="eastAsia" w:ascii="Times New Roman" w:hAnsi="Times New Roman" w:eastAsia="黑体"/>
                <w:szCs w:val="21"/>
              </w:rPr>
            </w:pPr>
          </w:p>
        </w:tc>
      </w:tr>
    </w:tbl>
    <w:p>
      <w:pPr>
        <w:tabs>
          <w:tab w:val="left" w:pos="1548"/>
          <w:tab w:val="left" w:pos="9740"/>
        </w:tabs>
        <w:snapToGrid w:val="0"/>
        <w:ind w:left="-42"/>
        <w:rPr>
          <w:rFonts w:hint="eastAsia" w:ascii="Times New Roman" w:hAnsi="Times New Roman" w:eastAsia="黑体"/>
          <w:sz w:val="28"/>
          <w:szCs w:val="28"/>
        </w:rPr>
      </w:pPr>
      <w:r>
        <w:rPr>
          <w:rFonts w:hint="eastAsia" w:ascii="Times New Roman" w:hAnsi="Times New Roman" w:eastAsia="黑体"/>
          <w:b/>
          <w:bCs/>
          <w:sz w:val="28"/>
        </w:rPr>
        <w:br w:type="page"/>
      </w:r>
      <w:r>
        <w:rPr>
          <w:rFonts w:hint="eastAsia" w:ascii="Times New Roman" w:hAnsi="Times New Roman" w:eastAsia="黑体"/>
          <w:b/>
          <w:bCs/>
          <w:sz w:val="28"/>
        </w:rPr>
        <w:t>三</w:t>
      </w:r>
      <w:r>
        <w:rPr>
          <w:rFonts w:ascii="Times New Roman" w:hAnsi="Times New Roman" w:eastAsia="黑体"/>
          <w:sz w:val="28"/>
          <w:szCs w:val="28"/>
        </w:rPr>
        <w:t>、建设</w:t>
      </w:r>
      <w:r>
        <w:rPr>
          <w:rFonts w:hint="eastAsia" w:ascii="Times New Roman" w:hAnsi="Times New Roman" w:eastAsia="黑体"/>
          <w:sz w:val="28"/>
          <w:szCs w:val="28"/>
        </w:rPr>
        <w:t>思路、</w:t>
      </w:r>
      <w:r>
        <w:rPr>
          <w:rFonts w:ascii="Times New Roman" w:hAnsi="Times New Roman" w:eastAsia="黑体"/>
          <w:sz w:val="28"/>
          <w:szCs w:val="28"/>
        </w:rPr>
        <w:t>目标</w:t>
      </w:r>
      <w:r>
        <w:rPr>
          <w:rFonts w:hint="eastAsia" w:ascii="Times New Roman" w:hAnsi="Times New Roman" w:eastAsia="黑体"/>
          <w:sz w:val="28"/>
          <w:szCs w:val="28"/>
        </w:rPr>
        <w:t>及预期标志性成果</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83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468" w:hRule="atLeast"/>
          <w:jc w:val="center"/>
        </w:trPr>
        <w:tc>
          <w:tcPr>
            <w:tcW w:w="8362" w:type="dxa"/>
            <w:noWrap w:val="0"/>
            <w:vAlign w:val="top"/>
          </w:tcPr>
          <w:p>
            <w:pPr>
              <w:widowControl/>
              <w:spacing w:line="340" w:lineRule="exact"/>
              <w:rPr>
                <w:rFonts w:ascii="Times New Roman" w:hAnsi="Times New Roman"/>
                <w:kern w:val="0"/>
                <w:sz w:val="24"/>
              </w:rPr>
            </w:pPr>
            <w:r>
              <w:rPr>
                <w:rFonts w:hint="eastAsia" w:ascii="Times New Roman" w:hAnsi="Times New Roman" w:eastAsia="仿宋_GB2312" w:cs="仿宋_GB2312"/>
                <w:b/>
                <w:bCs/>
                <w:sz w:val="28"/>
                <w:szCs w:val="28"/>
              </w:rPr>
              <w:t>（一）总体建设思路（本学科</w:t>
            </w:r>
            <w:r>
              <w:rPr>
                <w:rFonts w:ascii="Times New Roman" w:hAnsi="Times New Roman" w:eastAsia="仿宋_GB2312" w:cs="仿宋_GB2312"/>
                <w:b/>
                <w:bCs/>
                <w:sz w:val="28"/>
                <w:szCs w:val="28"/>
              </w:rPr>
              <w:t>建设对中医药发展的意义和作用，学科建设</w:t>
            </w:r>
            <w:r>
              <w:rPr>
                <w:rFonts w:hint="eastAsia" w:ascii="Times New Roman" w:hAnsi="Times New Roman" w:eastAsia="仿宋_GB2312" w:cs="仿宋_GB2312"/>
                <w:b/>
                <w:bCs/>
                <w:sz w:val="28"/>
                <w:szCs w:val="28"/>
              </w:rPr>
              <w:t>拟</w:t>
            </w:r>
            <w:r>
              <w:rPr>
                <w:rFonts w:ascii="Times New Roman" w:hAnsi="Times New Roman" w:eastAsia="仿宋_GB2312" w:cs="仿宋_GB2312"/>
                <w:b/>
                <w:bCs/>
                <w:sz w:val="28"/>
                <w:szCs w:val="28"/>
              </w:rPr>
              <w:t>解决的关键问题、学科建设内容摘要</w:t>
            </w:r>
            <w:r>
              <w:rPr>
                <w:rFonts w:hint="eastAsia" w:ascii="Times New Roman" w:hAnsi="Times New Roman" w:eastAsia="仿宋_GB2312" w:cs="仿宋_GB2312"/>
                <w:b/>
                <w:bCs/>
                <w:sz w:val="28"/>
                <w:szCs w:val="28"/>
                <w:lang w:eastAsia="zh-CN"/>
              </w:rPr>
              <w:t>。</w:t>
            </w:r>
            <w:r>
              <w:rPr>
                <w:rFonts w:ascii="Times New Roman" w:hAnsi="Times New Roman" w:eastAsia="仿宋_GB2312" w:cs="仿宋_GB2312"/>
                <w:b/>
                <w:bCs/>
                <w:sz w:val="28"/>
                <w:szCs w:val="28"/>
              </w:rPr>
              <w:t>限</w:t>
            </w:r>
            <w:r>
              <w:rPr>
                <w:rFonts w:hint="eastAsia" w:ascii="Times New Roman" w:hAnsi="Times New Roman" w:eastAsia="仿宋_GB2312" w:cs="仿宋_GB2312"/>
                <w:b/>
                <w:bCs/>
                <w:sz w:val="28"/>
                <w:szCs w:val="28"/>
                <w:lang w:val="en-US" w:eastAsia="zh-CN"/>
              </w:rPr>
              <w:t>5</w:t>
            </w:r>
            <w:r>
              <w:rPr>
                <w:rFonts w:ascii="Times New Roman" w:hAnsi="Times New Roman" w:eastAsia="仿宋_GB2312" w:cs="仿宋_GB2312"/>
                <w:b/>
                <w:bCs/>
                <w:sz w:val="28"/>
                <w:szCs w:val="28"/>
              </w:rPr>
              <w:t>00字</w:t>
            </w:r>
            <w:r>
              <w:rPr>
                <w:rFonts w:hint="eastAsia" w:ascii="Times New Roman" w:hAnsi="Times New Roman" w:eastAsia="仿宋_GB2312" w:cs="仿宋_GB2312"/>
                <w:b/>
                <w:bCs/>
                <w:sz w:val="28"/>
                <w:szCs w:val="28"/>
              </w:rPr>
              <w:t>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cantSplit/>
          <w:trHeight w:val="3315" w:hRule="atLeast"/>
          <w:jc w:val="center"/>
        </w:trPr>
        <w:tc>
          <w:tcPr>
            <w:tcW w:w="8362" w:type="dxa"/>
            <w:noWrap w:val="0"/>
            <w:vAlign w:val="top"/>
          </w:tcPr>
          <w:p>
            <w:pPr>
              <w:widowControl/>
              <w:rPr>
                <w:rFonts w:hint="eastAsia" w:ascii="Times New Roman" w:hAnsi="Times New Roman"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7" w:hRule="atLeast"/>
          <w:jc w:val="center"/>
        </w:trPr>
        <w:tc>
          <w:tcPr>
            <w:tcW w:w="8362" w:type="dxa"/>
            <w:noWrap w:val="0"/>
            <w:vAlign w:val="top"/>
          </w:tcPr>
          <w:p>
            <w:pPr>
              <w:snapToGrid w:val="0"/>
              <w:rPr>
                <w:rFonts w:ascii="Times New Roman" w:hAnsi="Times New Roman"/>
                <w:sz w:val="24"/>
              </w:rPr>
            </w:pPr>
            <w:r>
              <w:rPr>
                <w:rFonts w:hint="eastAsia" w:ascii="Times New Roman" w:hAnsi="Times New Roman" w:eastAsia="仿宋_GB2312" w:cs="仿宋_GB2312"/>
                <w:b/>
                <w:bCs/>
                <w:sz w:val="28"/>
                <w:szCs w:val="28"/>
              </w:rPr>
              <w:t>（二）中期建设目标及预期成果（围绕</w:t>
            </w:r>
            <w:r>
              <w:rPr>
                <w:rFonts w:ascii="Times New Roman" w:hAnsi="Times New Roman" w:eastAsia="仿宋_GB2312" w:cs="仿宋_GB2312"/>
                <w:b/>
                <w:bCs/>
                <w:sz w:val="28"/>
                <w:szCs w:val="28"/>
              </w:rPr>
              <w:t>学科建设任务，</w:t>
            </w:r>
            <w:r>
              <w:rPr>
                <w:rFonts w:hint="eastAsia" w:ascii="Times New Roman" w:hAnsi="Times New Roman" w:eastAsia="仿宋_GB2312" w:cs="仿宋_GB2312"/>
                <w:b/>
                <w:bCs/>
                <w:sz w:val="28"/>
                <w:szCs w:val="28"/>
              </w:rPr>
              <w:t>到2025年</w:t>
            </w:r>
            <w:r>
              <w:rPr>
                <w:rFonts w:ascii="Times New Roman" w:hAnsi="Times New Roman" w:eastAsia="仿宋_GB2312" w:cs="仿宋_GB2312"/>
                <w:b/>
                <w:bCs/>
                <w:sz w:val="28"/>
                <w:szCs w:val="28"/>
              </w:rPr>
              <w:t>底拟达到的建设目标及预期成果</w:t>
            </w:r>
            <w:r>
              <w:rPr>
                <w:rFonts w:hint="eastAsia" w:ascii="Times New Roman" w:hAnsi="Times New Roman" w:eastAsia="仿宋_GB2312" w:cs="仿宋_GB2312"/>
                <w:b/>
                <w:bCs/>
                <w:sz w:val="28"/>
                <w:szCs w:val="28"/>
                <w:lang w:eastAsia="zh-CN"/>
              </w:rPr>
              <w:t>。</w:t>
            </w:r>
            <w:r>
              <w:rPr>
                <w:rFonts w:ascii="Times New Roman" w:hAnsi="Times New Roman" w:eastAsia="仿宋_GB2312" w:cs="仿宋_GB2312"/>
                <w:b/>
                <w:bCs/>
                <w:sz w:val="28"/>
                <w:szCs w:val="28"/>
              </w:rPr>
              <w:t>限</w:t>
            </w:r>
            <w:r>
              <w:rPr>
                <w:rFonts w:hint="eastAsia" w:ascii="Times New Roman" w:hAnsi="Times New Roman" w:eastAsia="仿宋_GB2312" w:cs="仿宋_GB2312"/>
                <w:b/>
                <w:bCs/>
                <w:sz w:val="28"/>
                <w:szCs w:val="28"/>
                <w:lang w:val="en-US" w:eastAsia="zh-CN"/>
              </w:rPr>
              <w:t>100</w:t>
            </w:r>
            <w:r>
              <w:rPr>
                <w:rFonts w:ascii="Times New Roman" w:hAnsi="Times New Roman" w:eastAsia="仿宋_GB2312" w:cs="仿宋_GB2312"/>
                <w:b/>
                <w:bCs/>
                <w:sz w:val="28"/>
                <w:szCs w:val="28"/>
              </w:rPr>
              <w:t>0字</w:t>
            </w:r>
            <w:r>
              <w:rPr>
                <w:rFonts w:hint="eastAsia" w:ascii="Times New Roman" w:hAnsi="Times New Roman" w:eastAsia="仿宋_GB2312" w:cs="仿宋_GB2312"/>
                <w:b/>
                <w:bCs/>
                <w:sz w:val="28"/>
                <w:szCs w:val="28"/>
              </w:rPr>
              <w:t>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681" w:hRule="atLeast"/>
          <w:jc w:val="center"/>
        </w:trPr>
        <w:tc>
          <w:tcPr>
            <w:tcW w:w="8362" w:type="dxa"/>
            <w:noWrap w:val="0"/>
            <w:vAlign w:val="top"/>
          </w:tcPr>
          <w:p>
            <w:pPr>
              <w:snapToGrid w:val="0"/>
              <w:rPr>
                <w:rFonts w:hint="eastAsia" w:ascii="Times New Roman" w:hAnsi="Times New Roman" w:eastAsia="仿宋_GB2312" w:cs="仿宋_GB2312"/>
                <w:b/>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4" w:hRule="atLeast"/>
          <w:jc w:val="center"/>
        </w:trPr>
        <w:tc>
          <w:tcPr>
            <w:tcW w:w="8362" w:type="dxa"/>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（三）终期建设目标及标志性成果（到2027年底</w:t>
            </w:r>
            <w:r>
              <w:rPr>
                <w:rFonts w:ascii="Times New Roman" w:hAnsi="Times New Roman" w:eastAsia="仿宋_GB2312" w:cs="仿宋_GB2312"/>
                <w:b/>
                <w:bCs/>
                <w:sz w:val="28"/>
                <w:szCs w:val="28"/>
              </w:rPr>
              <w:t>拟达到的建设目标及学科建设周期内取得的标志性成果</w:t>
            </w:r>
            <w:r>
              <w:rPr>
                <w:rFonts w:hint="eastAsia" w:ascii="Times New Roman" w:hAnsi="Times New Roman" w:eastAsia="仿宋_GB2312" w:cs="仿宋_GB2312"/>
                <w:b/>
                <w:bCs/>
                <w:sz w:val="28"/>
                <w:szCs w:val="28"/>
                <w:lang w:eastAsia="zh-CN"/>
              </w:rPr>
              <w:t>。</w:t>
            </w:r>
            <w:r>
              <w:rPr>
                <w:rFonts w:ascii="Times New Roman" w:hAnsi="Times New Roman" w:eastAsia="仿宋_GB2312" w:cs="仿宋_GB2312"/>
                <w:b/>
                <w:bCs/>
                <w:sz w:val="28"/>
                <w:szCs w:val="28"/>
              </w:rPr>
              <w:t>限</w:t>
            </w:r>
            <w:r>
              <w:rPr>
                <w:rFonts w:hint="eastAsia" w:ascii="Times New Roman" w:hAnsi="Times New Roman" w:eastAsia="仿宋_GB2312" w:cs="仿宋_GB2312"/>
                <w:b/>
                <w:bCs/>
                <w:sz w:val="28"/>
                <w:szCs w:val="28"/>
                <w:lang w:val="en-US" w:eastAsia="zh-CN"/>
              </w:rPr>
              <w:t>10</w:t>
            </w:r>
            <w:r>
              <w:rPr>
                <w:rFonts w:ascii="Times New Roman" w:hAnsi="Times New Roman" w:eastAsia="仿宋_GB2312" w:cs="仿宋_GB2312"/>
                <w:b/>
                <w:bCs/>
                <w:sz w:val="28"/>
                <w:szCs w:val="28"/>
              </w:rPr>
              <w:t>00字</w:t>
            </w:r>
            <w:r>
              <w:rPr>
                <w:rFonts w:hint="eastAsia" w:ascii="Times New Roman" w:hAnsi="Times New Roman" w:eastAsia="仿宋_GB2312" w:cs="仿宋_GB2312"/>
                <w:b/>
                <w:bCs/>
                <w:sz w:val="28"/>
                <w:szCs w:val="28"/>
              </w:rPr>
              <w:t>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76" w:hRule="atLeast"/>
          <w:jc w:val="center"/>
        </w:trPr>
        <w:tc>
          <w:tcPr>
            <w:tcW w:w="8362" w:type="dxa"/>
            <w:noWrap w:val="0"/>
            <w:vAlign w:val="top"/>
          </w:tcPr>
          <w:p>
            <w:pPr>
              <w:snapToGrid w:val="0"/>
              <w:rPr>
                <w:rFonts w:hint="eastAsia" w:ascii="Times New Roman" w:hAnsi="Times New Roman" w:eastAsia="仿宋_GB2312" w:cs="仿宋_GB2312"/>
                <w:b/>
                <w:bCs/>
                <w:sz w:val="28"/>
                <w:szCs w:val="28"/>
              </w:rPr>
            </w:pPr>
          </w:p>
        </w:tc>
      </w:tr>
    </w:tbl>
    <w:p>
      <w:pPr>
        <w:snapToGrid w:val="0"/>
        <w:rPr>
          <w:rFonts w:hint="eastAsia" w:ascii="Times New Roman" w:hAnsi="Times New Roman" w:eastAsia="黑体"/>
          <w:sz w:val="30"/>
          <w:szCs w:val="30"/>
        </w:rPr>
      </w:pPr>
      <w:r>
        <w:rPr>
          <w:rFonts w:ascii="Times New Roman" w:hAnsi="Times New Roman"/>
          <w:b/>
          <w:bCs/>
          <w:sz w:val="24"/>
        </w:rPr>
        <w:br w:type="page"/>
      </w:r>
      <w:r>
        <w:rPr>
          <w:rFonts w:hint="eastAsia" w:ascii="Times New Roman" w:hAnsi="Times New Roman" w:eastAsia="黑体" w:cs="黑体"/>
          <w:sz w:val="28"/>
          <w:szCs w:val="28"/>
        </w:rPr>
        <w:t>四、建设任务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522" w:type="dxa"/>
            <w:gridSpan w:val="2"/>
            <w:noWrap w:val="0"/>
            <w:vAlign w:val="top"/>
          </w:tcPr>
          <w:p>
            <w:pPr>
              <w:snapToGrid w:val="0"/>
              <w:rPr>
                <w:rFonts w:hint="eastAsia" w:ascii="Times New Roman" w:hAnsi="Times New Roman" w:eastAsia="楷体" w:cs="仿宋_GB2312"/>
                <w:b/>
                <w:bCs/>
                <w:sz w:val="28"/>
                <w:szCs w:val="28"/>
              </w:rPr>
            </w:pPr>
            <w:r>
              <w:rPr>
                <w:rFonts w:hint="eastAsia" w:ascii="Times New Roman" w:hAnsi="Times New Roman" w:eastAsia="仿宋_GB2312" w:cs="仿宋_GB2312"/>
                <w:b/>
                <w:bCs/>
                <w:sz w:val="28"/>
                <w:szCs w:val="28"/>
              </w:rPr>
              <w:t>（一）学科学术发展</w:t>
            </w:r>
            <w:r>
              <w:rPr>
                <w:rFonts w:hint="eastAsia" w:ascii="Times New Roman" w:hAnsi="Times New Roman" w:eastAsia="楷体" w:cs="楷体"/>
                <w:sz w:val="24"/>
              </w:rPr>
              <w:t>（围绕</w:t>
            </w:r>
            <w:r>
              <w:rPr>
                <w:rFonts w:ascii="Times New Roman" w:hAnsi="Times New Roman" w:eastAsia="楷体" w:cs="楷体"/>
                <w:sz w:val="24"/>
              </w:rPr>
              <w:t>学科研究方向，</w:t>
            </w:r>
            <w:r>
              <w:rPr>
                <w:rFonts w:hint="eastAsia" w:ascii="Times New Roman" w:hAnsi="Times New Roman" w:eastAsia="楷体" w:cs="楷体"/>
                <w:sz w:val="24"/>
              </w:rPr>
              <w:t>创新发展本学科理论体系，产出一批具有全国影响力的学术成果。搭建学科学术交流合作平台，开展中医药学术交流，推动学科学术创新发展。</w:t>
            </w:r>
            <w:r>
              <w:rPr>
                <w:rFonts w:ascii="Times New Roman" w:hAnsi="Times New Roman" w:eastAsia="楷体"/>
                <w:sz w:val="24"/>
              </w:rPr>
              <w:t>限</w:t>
            </w:r>
            <w:r>
              <w:rPr>
                <w:rFonts w:hint="eastAsia" w:ascii="Times New Roman" w:hAnsi="Times New Roman" w:eastAsia="楷体"/>
                <w:sz w:val="24"/>
                <w:lang w:val="en-US" w:eastAsia="zh-CN"/>
              </w:rPr>
              <w:t>5</w:t>
            </w:r>
            <w:r>
              <w:rPr>
                <w:rFonts w:ascii="Times New Roman" w:hAnsi="Times New Roman" w:eastAsia="楷体"/>
                <w:sz w:val="24"/>
              </w:rPr>
              <w:t>00字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22" w:type="dxa"/>
            <w:gridSpan w:val="2"/>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rPr>
              <w:t>研究</w:t>
            </w:r>
            <w:r>
              <w:rPr>
                <w:rFonts w:ascii="Times New Roman" w:hAnsi="Times New Roman" w:eastAsia="仿宋_GB2312" w:cs="仿宋_GB2312"/>
                <w:b/>
                <w:bCs/>
                <w:sz w:val="24"/>
              </w:rPr>
              <w:t>方向</w:t>
            </w:r>
            <w:r>
              <w:rPr>
                <w:rFonts w:hint="eastAsia" w:ascii="Times New Roman" w:hAnsi="Times New Roman" w:eastAsia="仿宋_GB2312" w:cs="仿宋_GB2312"/>
                <w:b/>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60" w:type="dxa"/>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lang w:eastAsia="zh-CN"/>
              </w:rPr>
              <w:t>主要</w:t>
            </w:r>
            <w:r>
              <w:rPr>
                <w:rFonts w:hint="eastAsia" w:ascii="Times New Roman" w:hAnsi="Times New Roman" w:eastAsia="仿宋_GB2312" w:cs="仿宋_GB2312"/>
                <w:b/>
                <w:bCs/>
                <w:sz w:val="24"/>
              </w:rPr>
              <w:t>负责人</w:t>
            </w:r>
            <w:r>
              <w:rPr>
                <w:rFonts w:ascii="Times New Roman" w:hAnsi="Times New Roman" w:eastAsia="仿宋_GB2312" w:cs="仿宋_GB2312"/>
                <w:b/>
                <w:bCs/>
                <w:sz w:val="24"/>
              </w:rPr>
              <w:t>：</w:t>
            </w:r>
          </w:p>
        </w:tc>
        <w:tc>
          <w:tcPr>
            <w:tcW w:w="5862" w:type="dxa"/>
            <w:noWrap w:val="0"/>
            <w:vAlign w:val="center"/>
          </w:tcPr>
          <w:p>
            <w:pPr>
              <w:snapToGrid w:val="0"/>
              <w:jc w:val="both"/>
              <w:rPr>
                <w:rFonts w:hint="eastAsia" w:ascii="Times New Roman" w:hAnsi="Times New Roman"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22" w:type="dxa"/>
            <w:gridSpan w:val="2"/>
            <w:noWrap w:val="0"/>
            <w:vAlign w:val="top"/>
          </w:tcPr>
          <w:p>
            <w:pPr>
              <w:snapToGrid w:val="0"/>
              <w:jc w:val="both"/>
              <w:rPr>
                <w:rFonts w:hint="eastAsia" w:ascii="Times New Roman" w:hAnsi="Times New Roman" w:eastAsia="仿宋_GB2312" w:cs="仿宋_GB2312"/>
                <w:b/>
                <w:bCs/>
                <w:sz w:val="24"/>
              </w:rPr>
            </w:pPr>
            <w:r>
              <w:rPr>
                <w:rFonts w:ascii="Times New Roman" w:hAnsi="Times New Roman" w:eastAsia="仿宋_GB2312" w:cs="仿宋_GB2312"/>
                <w:b/>
                <w:bCs/>
                <w:sz w:val="24"/>
              </w:rPr>
              <w:t>主要研究目标与内容概述：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22" w:type="dxa"/>
            <w:gridSpan w:val="2"/>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rPr>
              <w:t>研究</w:t>
            </w:r>
            <w:r>
              <w:rPr>
                <w:rFonts w:ascii="Times New Roman" w:hAnsi="Times New Roman" w:eastAsia="仿宋_GB2312" w:cs="仿宋_GB2312"/>
                <w:b/>
                <w:bCs/>
                <w:sz w:val="24"/>
              </w:rPr>
              <w:t>方向2</w:t>
            </w:r>
            <w:r>
              <w:rPr>
                <w:rFonts w:hint="eastAsia" w:ascii="Times New Roman" w:hAnsi="Times New Roman"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60" w:type="dxa"/>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lang w:eastAsia="zh-CN"/>
              </w:rPr>
              <w:t>主要</w:t>
            </w:r>
            <w:r>
              <w:rPr>
                <w:rFonts w:hint="eastAsia" w:ascii="Times New Roman" w:hAnsi="Times New Roman" w:eastAsia="仿宋_GB2312" w:cs="仿宋_GB2312"/>
                <w:b/>
                <w:bCs/>
                <w:sz w:val="24"/>
              </w:rPr>
              <w:t>负责人</w:t>
            </w:r>
            <w:r>
              <w:rPr>
                <w:rFonts w:ascii="Times New Roman" w:hAnsi="Times New Roman" w:eastAsia="仿宋_GB2312" w:cs="仿宋_GB2312"/>
                <w:b/>
                <w:bCs/>
                <w:sz w:val="24"/>
              </w:rPr>
              <w:t>：</w:t>
            </w:r>
          </w:p>
        </w:tc>
        <w:tc>
          <w:tcPr>
            <w:tcW w:w="5862" w:type="dxa"/>
            <w:noWrap w:val="0"/>
            <w:vAlign w:val="center"/>
          </w:tcPr>
          <w:p>
            <w:pPr>
              <w:snapToGrid w:val="0"/>
              <w:jc w:val="both"/>
              <w:rPr>
                <w:rFonts w:hint="eastAsia" w:ascii="Times New Roman" w:hAnsi="Times New Roman"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22" w:type="dxa"/>
            <w:gridSpan w:val="2"/>
            <w:noWrap w:val="0"/>
            <w:vAlign w:val="top"/>
          </w:tcPr>
          <w:p>
            <w:pPr>
              <w:snapToGrid w:val="0"/>
              <w:jc w:val="both"/>
              <w:rPr>
                <w:rFonts w:hint="eastAsia" w:ascii="Times New Roman" w:hAnsi="Times New Roman" w:eastAsia="仿宋_GB2312" w:cs="仿宋_GB2312"/>
                <w:b/>
                <w:bCs/>
                <w:sz w:val="24"/>
              </w:rPr>
            </w:pPr>
            <w:r>
              <w:rPr>
                <w:rFonts w:ascii="Times New Roman" w:hAnsi="Times New Roman" w:eastAsia="仿宋_GB2312" w:cs="仿宋_GB2312"/>
                <w:b/>
                <w:bCs/>
                <w:sz w:val="24"/>
              </w:rPr>
              <w:t>主要研究目标与内容概述：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22" w:type="dxa"/>
            <w:gridSpan w:val="2"/>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rPr>
              <w:t>研究</w:t>
            </w:r>
            <w:r>
              <w:rPr>
                <w:rFonts w:ascii="Times New Roman" w:hAnsi="Times New Roman" w:eastAsia="仿宋_GB2312" w:cs="仿宋_GB2312"/>
                <w:b/>
                <w:bCs/>
                <w:sz w:val="24"/>
              </w:rPr>
              <w:t>方向3</w:t>
            </w:r>
            <w:r>
              <w:rPr>
                <w:rFonts w:hint="eastAsia" w:ascii="Times New Roman" w:hAnsi="Times New Roman"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60" w:type="dxa"/>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lang w:eastAsia="zh-CN"/>
              </w:rPr>
              <w:t>主要</w:t>
            </w:r>
            <w:r>
              <w:rPr>
                <w:rFonts w:hint="eastAsia" w:ascii="Times New Roman" w:hAnsi="Times New Roman" w:eastAsia="仿宋_GB2312" w:cs="仿宋_GB2312"/>
                <w:b/>
                <w:bCs/>
                <w:sz w:val="24"/>
              </w:rPr>
              <w:t>负责人</w:t>
            </w:r>
            <w:r>
              <w:rPr>
                <w:rFonts w:ascii="Times New Roman" w:hAnsi="Times New Roman" w:eastAsia="仿宋_GB2312" w:cs="仿宋_GB2312"/>
                <w:b/>
                <w:bCs/>
                <w:sz w:val="24"/>
              </w:rPr>
              <w:t>：</w:t>
            </w:r>
          </w:p>
        </w:tc>
        <w:tc>
          <w:tcPr>
            <w:tcW w:w="5862" w:type="dxa"/>
            <w:noWrap w:val="0"/>
            <w:vAlign w:val="center"/>
          </w:tcPr>
          <w:p>
            <w:pPr>
              <w:snapToGrid w:val="0"/>
              <w:jc w:val="both"/>
              <w:rPr>
                <w:rFonts w:hint="eastAsia" w:ascii="Times New Roman" w:hAnsi="Times New Roman"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22" w:type="dxa"/>
            <w:gridSpan w:val="2"/>
            <w:noWrap w:val="0"/>
            <w:vAlign w:val="top"/>
          </w:tcPr>
          <w:p>
            <w:pPr>
              <w:snapToGrid w:val="0"/>
              <w:rPr>
                <w:rFonts w:hint="eastAsia" w:ascii="Times New Roman" w:hAnsi="Times New Roman" w:eastAsia="仿宋_GB2312" w:cs="仿宋_GB2312"/>
                <w:b/>
                <w:bCs/>
                <w:sz w:val="24"/>
              </w:rPr>
            </w:pPr>
            <w:r>
              <w:rPr>
                <w:rFonts w:ascii="Times New Roman" w:hAnsi="Times New Roman" w:eastAsia="仿宋_GB2312" w:cs="仿宋_GB2312"/>
                <w:b/>
                <w:bCs/>
                <w:sz w:val="24"/>
              </w:rPr>
              <w:t>主要研究目标与内容概述：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22" w:type="dxa"/>
            <w:gridSpan w:val="2"/>
            <w:noWrap w:val="0"/>
            <w:vAlign w:val="center"/>
          </w:tcPr>
          <w:p>
            <w:pPr>
              <w:snapToGrid w:val="0"/>
              <w:jc w:val="left"/>
              <w:rPr>
                <w:rFonts w:hint="eastAsia" w:ascii="Times New Roman" w:hAnsi="Times New Roman" w:eastAsia="仿宋_GB2312" w:cs="仿宋_GB2312"/>
                <w:b/>
                <w:bCs/>
                <w:sz w:val="24"/>
              </w:rPr>
            </w:pPr>
            <w:r>
              <w:rPr>
                <w:rFonts w:hint="eastAsia" w:ascii="Times New Roman" w:hAnsi="Times New Roman" w:eastAsia="仿宋_GB2312" w:cs="仿宋_GB2312"/>
                <w:b/>
                <w:bCs/>
                <w:sz w:val="24"/>
              </w:rPr>
              <w:t>研究</w:t>
            </w:r>
            <w:r>
              <w:rPr>
                <w:rFonts w:ascii="Times New Roman" w:hAnsi="Times New Roman" w:eastAsia="仿宋_GB2312" w:cs="仿宋_GB2312"/>
                <w:b/>
                <w:bCs/>
                <w:sz w:val="24"/>
              </w:rPr>
              <w:t>方向4</w:t>
            </w:r>
            <w:r>
              <w:rPr>
                <w:rFonts w:hint="eastAsia" w:ascii="Times New Roman" w:hAnsi="Times New Roman"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60" w:type="dxa"/>
            <w:noWrap w:val="0"/>
            <w:vAlign w:val="center"/>
          </w:tcPr>
          <w:p>
            <w:pPr>
              <w:snapToGrid w:val="0"/>
              <w:jc w:val="left"/>
              <w:rPr>
                <w:rFonts w:hint="eastAsia" w:ascii="Times New Roman" w:hAnsi="Times New Roman" w:eastAsia="仿宋_GB2312" w:cs="仿宋_GB2312"/>
                <w:b/>
                <w:bCs/>
                <w:sz w:val="24"/>
              </w:rPr>
            </w:pPr>
            <w:r>
              <w:rPr>
                <w:rFonts w:hint="eastAsia" w:ascii="Times New Roman" w:hAnsi="Times New Roman" w:eastAsia="仿宋_GB2312" w:cs="仿宋_GB2312"/>
                <w:b/>
                <w:bCs/>
                <w:sz w:val="24"/>
                <w:lang w:eastAsia="zh-CN"/>
              </w:rPr>
              <w:t>主要</w:t>
            </w:r>
            <w:r>
              <w:rPr>
                <w:rFonts w:hint="eastAsia" w:ascii="Times New Roman" w:hAnsi="Times New Roman" w:eastAsia="仿宋_GB2312" w:cs="仿宋_GB2312"/>
                <w:b/>
                <w:bCs/>
                <w:sz w:val="24"/>
              </w:rPr>
              <w:t>负责人</w:t>
            </w:r>
            <w:r>
              <w:rPr>
                <w:rFonts w:ascii="Times New Roman" w:hAnsi="Times New Roman" w:eastAsia="仿宋_GB2312" w:cs="仿宋_GB2312"/>
                <w:b/>
                <w:bCs/>
                <w:sz w:val="24"/>
              </w:rPr>
              <w:t>：</w:t>
            </w:r>
          </w:p>
        </w:tc>
        <w:tc>
          <w:tcPr>
            <w:tcW w:w="5862" w:type="dxa"/>
            <w:noWrap w:val="0"/>
            <w:vAlign w:val="center"/>
          </w:tcPr>
          <w:p>
            <w:pPr>
              <w:snapToGrid w:val="0"/>
              <w:jc w:val="left"/>
              <w:rPr>
                <w:rFonts w:hint="eastAsia" w:ascii="Times New Roman" w:hAnsi="Times New Roman"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22" w:type="dxa"/>
            <w:gridSpan w:val="2"/>
            <w:noWrap w:val="0"/>
            <w:vAlign w:val="top"/>
          </w:tcPr>
          <w:p>
            <w:pPr>
              <w:snapToGrid w:val="0"/>
              <w:rPr>
                <w:rFonts w:hint="eastAsia" w:ascii="Times New Roman" w:hAnsi="Times New Roman" w:eastAsia="仿宋_GB2312" w:cs="仿宋_GB2312"/>
                <w:b/>
                <w:bCs/>
                <w:sz w:val="24"/>
              </w:rPr>
            </w:pPr>
            <w:r>
              <w:rPr>
                <w:rFonts w:ascii="Times New Roman" w:hAnsi="Times New Roman" w:eastAsia="仿宋_GB2312" w:cs="仿宋_GB2312"/>
                <w:b/>
                <w:bCs/>
                <w:sz w:val="24"/>
              </w:rPr>
              <w:t>主要研究目标与内容概述：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522" w:type="dxa"/>
            <w:gridSpan w:val="2"/>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rPr>
              <w:t>研究</w:t>
            </w:r>
            <w:r>
              <w:rPr>
                <w:rFonts w:ascii="Times New Roman" w:hAnsi="Times New Roman" w:eastAsia="仿宋_GB2312" w:cs="仿宋_GB2312"/>
                <w:b/>
                <w:bCs/>
                <w:sz w:val="24"/>
              </w:rPr>
              <w:t>方向5</w:t>
            </w:r>
            <w:r>
              <w:rPr>
                <w:rFonts w:hint="eastAsia" w:ascii="Times New Roman" w:hAnsi="Times New Roman"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60" w:type="dxa"/>
            <w:noWrap w:val="0"/>
            <w:vAlign w:val="center"/>
          </w:tcPr>
          <w:p>
            <w:pPr>
              <w:snapToGrid w:val="0"/>
              <w:jc w:val="both"/>
              <w:rPr>
                <w:rFonts w:hint="eastAsia" w:ascii="Times New Roman" w:hAnsi="Times New Roman" w:eastAsia="仿宋_GB2312" w:cs="仿宋_GB2312"/>
                <w:b/>
                <w:bCs/>
                <w:sz w:val="24"/>
              </w:rPr>
            </w:pPr>
            <w:r>
              <w:rPr>
                <w:rFonts w:hint="eastAsia" w:ascii="Times New Roman" w:hAnsi="Times New Roman" w:eastAsia="仿宋_GB2312" w:cs="仿宋_GB2312"/>
                <w:b/>
                <w:bCs/>
                <w:sz w:val="24"/>
                <w:lang w:eastAsia="zh-CN"/>
              </w:rPr>
              <w:t>主要</w:t>
            </w:r>
            <w:r>
              <w:rPr>
                <w:rFonts w:hint="eastAsia" w:ascii="Times New Roman" w:hAnsi="Times New Roman" w:eastAsia="仿宋_GB2312" w:cs="仿宋_GB2312"/>
                <w:b/>
                <w:bCs/>
                <w:sz w:val="24"/>
              </w:rPr>
              <w:t>负责人</w:t>
            </w:r>
            <w:r>
              <w:rPr>
                <w:rFonts w:ascii="Times New Roman" w:hAnsi="Times New Roman" w:eastAsia="仿宋_GB2312" w:cs="仿宋_GB2312"/>
                <w:b/>
                <w:bCs/>
                <w:sz w:val="24"/>
              </w:rPr>
              <w:t>：</w:t>
            </w:r>
          </w:p>
        </w:tc>
        <w:tc>
          <w:tcPr>
            <w:tcW w:w="5862" w:type="dxa"/>
            <w:noWrap w:val="0"/>
            <w:vAlign w:val="center"/>
          </w:tcPr>
          <w:p>
            <w:pPr>
              <w:snapToGrid w:val="0"/>
              <w:jc w:val="both"/>
              <w:rPr>
                <w:rFonts w:hint="eastAsia" w:ascii="Times New Roman" w:hAnsi="Times New Roman"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8522" w:type="dxa"/>
            <w:gridSpan w:val="2"/>
            <w:noWrap w:val="0"/>
            <w:vAlign w:val="top"/>
          </w:tcPr>
          <w:p>
            <w:pPr>
              <w:snapToGrid w:val="0"/>
              <w:rPr>
                <w:rFonts w:ascii="Times New Roman" w:hAnsi="Times New Roman" w:eastAsia="仿宋_GB2312" w:cs="仿宋_GB2312"/>
                <w:b/>
                <w:bCs/>
                <w:sz w:val="24"/>
              </w:rPr>
            </w:pPr>
            <w:r>
              <w:rPr>
                <w:rFonts w:ascii="Times New Roman" w:hAnsi="Times New Roman" w:eastAsia="仿宋_GB2312" w:cs="仿宋_GB2312"/>
                <w:b/>
                <w:bCs/>
                <w:sz w:val="24"/>
              </w:rPr>
              <w:t>主要研究目标与内容概述：</w:t>
            </w:r>
          </w:p>
          <w:p>
            <w:pPr>
              <w:snapToGrid w:val="0"/>
              <w:rPr>
                <w:rFonts w:ascii="Times New Roman" w:hAnsi="Times New Roman" w:eastAsia="仿宋_GB2312" w:cs="仿宋_GB2312"/>
                <w:b/>
                <w:bCs/>
                <w:sz w:val="24"/>
              </w:rPr>
            </w:pPr>
          </w:p>
          <w:p>
            <w:pPr>
              <w:snapToGrid w:val="0"/>
              <w:rPr>
                <w:rFonts w:ascii="Times New Roman" w:hAnsi="Times New Roman" w:eastAsia="仿宋_GB2312" w:cs="仿宋_GB2312"/>
                <w:b/>
                <w:bCs/>
                <w:sz w:val="24"/>
              </w:rPr>
            </w:pPr>
          </w:p>
          <w:p>
            <w:pPr>
              <w:snapToGrid w:val="0"/>
              <w:rPr>
                <w:rFonts w:ascii="Times New Roman" w:hAnsi="Times New Roman" w:eastAsia="仿宋_GB2312" w:cs="仿宋_GB2312"/>
                <w:b/>
                <w:bCs/>
                <w:sz w:val="24"/>
              </w:rPr>
            </w:pPr>
          </w:p>
          <w:p>
            <w:pPr>
              <w:snapToGrid w:val="0"/>
              <w:rPr>
                <w:rFonts w:ascii="Times New Roman" w:hAnsi="Times New Roman" w:eastAsia="仿宋_GB2312" w:cs="仿宋_GB2312"/>
                <w:b/>
                <w:bCs/>
                <w:sz w:val="24"/>
              </w:rPr>
            </w:pPr>
          </w:p>
          <w:p>
            <w:pPr>
              <w:snapToGrid w:val="0"/>
              <w:rPr>
                <w:rFonts w:ascii="Times New Roman" w:hAnsi="Times New Roman" w:eastAsia="仿宋_GB2312" w:cs="仿宋_GB2312"/>
                <w:b/>
                <w:bCs/>
                <w:sz w:val="24"/>
              </w:rPr>
            </w:pPr>
          </w:p>
          <w:p>
            <w:pPr>
              <w:snapToGrid w:val="0"/>
              <w:rPr>
                <w:rFonts w:ascii="Times New Roman" w:hAnsi="Times New Roman" w:eastAsia="仿宋_GB2312" w:cs="仿宋_GB2312"/>
                <w:b/>
                <w:bCs/>
                <w:sz w:val="24"/>
              </w:rPr>
            </w:pPr>
          </w:p>
          <w:p>
            <w:pPr>
              <w:snapToGrid w:val="0"/>
              <w:rPr>
                <w:rFonts w:ascii="Times New Roman" w:hAnsi="Times New Roman" w:eastAsia="仿宋_GB2312" w:cs="仿宋_GB2312"/>
                <w:b/>
                <w:bCs/>
                <w:sz w:val="24"/>
              </w:rPr>
            </w:pPr>
          </w:p>
          <w:p>
            <w:pPr>
              <w:snapToGrid w:val="0"/>
              <w:rPr>
                <w:rFonts w:hint="eastAsia" w:ascii="Times New Roman" w:hAnsi="Times New Roman"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（二）学科带头人和团队建设</w:t>
            </w:r>
            <w:r>
              <w:rPr>
                <w:rFonts w:hint="eastAsia" w:ascii="Times New Roman" w:hAnsi="Times New Roman" w:eastAsia="楷体" w:cs="楷体"/>
                <w:sz w:val="24"/>
              </w:rPr>
              <w:t>（聚焦本</w:t>
            </w:r>
            <w:r>
              <w:rPr>
                <w:rFonts w:ascii="Times New Roman" w:hAnsi="Times New Roman" w:eastAsia="楷体" w:cs="楷体"/>
                <w:sz w:val="24"/>
              </w:rPr>
              <w:t>学科长期建设和发展需要，加强学科带头人、后备学科带头人建设，</w:t>
            </w:r>
            <w:r>
              <w:rPr>
                <w:rFonts w:hint="eastAsia" w:ascii="Times New Roman" w:hAnsi="Times New Roman" w:eastAsia="楷体" w:cs="楷体"/>
                <w:sz w:val="24"/>
              </w:rPr>
              <w:t>制定团队建设规划，建设结构合理、运行高效的学科团队，</w:t>
            </w:r>
            <w:r>
              <w:rPr>
                <w:rFonts w:hint="eastAsia" w:ascii="Times New Roman" w:hAnsi="Times New Roman" w:eastAsia="楷体" w:cs="楷体"/>
                <w:sz w:val="24"/>
                <w:lang w:eastAsia="zh-CN"/>
              </w:rPr>
              <w:t>根据发展需求</w:t>
            </w:r>
            <w:r>
              <w:rPr>
                <w:rFonts w:hint="eastAsia" w:ascii="Times New Roman" w:hAnsi="Times New Roman" w:eastAsia="楷体" w:cs="楷体"/>
                <w:sz w:val="24"/>
              </w:rPr>
              <w:t>培育跨学科、跨领域的学科团队和创新人才，提升团队创造力。</w:t>
            </w:r>
            <w:r>
              <w:rPr>
                <w:rFonts w:ascii="Times New Roman" w:hAnsi="Times New Roman" w:eastAsia="楷体"/>
                <w:sz w:val="24"/>
              </w:rPr>
              <w:t>限</w:t>
            </w:r>
            <w:r>
              <w:rPr>
                <w:rFonts w:hint="eastAsia" w:ascii="Times New Roman" w:hAnsi="Times New Roman" w:eastAsia="楷体"/>
                <w:sz w:val="24"/>
                <w:lang w:val="en-US" w:eastAsia="zh-CN"/>
              </w:rPr>
              <w:t>100</w:t>
            </w:r>
            <w:r>
              <w:rPr>
                <w:rFonts w:ascii="Times New Roman" w:hAnsi="Times New Roman" w:eastAsia="楷体"/>
                <w:sz w:val="24"/>
              </w:rPr>
              <w:t>0字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（三）学科人才培养</w:t>
            </w:r>
            <w:r>
              <w:rPr>
                <w:rFonts w:hint="eastAsia" w:ascii="Times New Roman" w:hAnsi="Times New Roman" w:eastAsia="楷体" w:cs="楷体"/>
                <w:sz w:val="24"/>
              </w:rPr>
              <w:t>（推进学科专业建设、教材建设和师资队伍建设，加强学科硕士点、博士点建设，完善学科课程教材，全面提升人才培养质量等</w:t>
            </w:r>
            <w:r>
              <w:rPr>
                <w:rFonts w:ascii="Times New Roman" w:hAnsi="Times New Roman" w:eastAsia="楷体" w:cs="楷体"/>
                <w:sz w:val="24"/>
              </w:rPr>
              <w:t>方面的主要措施</w:t>
            </w:r>
            <w:r>
              <w:rPr>
                <w:rFonts w:hint="eastAsia" w:ascii="Times New Roman" w:hAnsi="Times New Roman" w:eastAsia="楷体" w:cs="楷体"/>
                <w:sz w:val="24"/>
              </w:rPr>
              <w:t>。</w:t>
            </w:r>
            <w:r>
              <w:rPr>
                <w:rFonts w:ascii="Times New Roman" w:hAnsi="Times New Roman" w:eastAsia="楷体"/>
                <w:sz w:val="24"/>
              </w:rPr>
              <w:t>限</w:t>
            </w:r>
            <w:r>
              <w:rPr>
                <w:rFonts w:hint="eastAsia" w:ascii="Times New Roman" w:hAnsi="Times New Roman" w:eastAsia="楷体"/>
                <w:sz w:val="24"/>
                <w:lang w:val="en-US" w:eastAsia="zh-CN"/>
              </w:rPr>
              <w:t>1000</w:t>
            </w:r>
            <w:r>
              <w:rPr>
                <w:rFonts w:ascii="Times New Roman" w:hAnsi="Times New Roman" w:eastAsia="楷体"/>
                <w:sz w:val="24"/>
              </w:rPr>
              <w:t>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522" w:type="dxa"/>
            <w:gridSpan w:val="2"/>
            <w:noWrap w:val="0"/>
            <w:vAlign w:val="top"/>
          </w:tcPr>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hint="eastAsia" w:ascii="Times New Roman" w:hAnsi="Times New Roman"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（四）创新能力建设</w:t>
            </w:r>
            <w:r>
              <w:rPr>
                <w:rFonts w:hint="eastAsia" w:ascii="Times New Roman" w:hAnsi="Times New Roman" w:eastAsia="楷体" w:cs="楷体"/>
                <w:sz w:val="24"/>
              </w:rPr>
              <w:t>（发挥</w:t>
            </w:r>
            <w:r>
              <w:rPr>
                <w:rFonts w:ascii="Times New Roman" w:hAnsi="Times New Roman" w:eastAsia="楷体" w:cs="楷体"/>
                <w:sz w:val="24"/>
              </w:rPr>
              <w:t>学科综合集成优势，</w:t>
            </w:r>
            <w:r>
              <w:rPr>
                <w:rFonts w:hint="eastAsia" w:ascii="Times New Roman" w:hAnsi="Times New Roman" w:eastAsia="楷体" w:cs="楷体"/>
                <w:sz w:val="24"/>
              </w:rPr>
              <w:t>形成医教研产用深度融合的综合平台</w:t>
            </w:r>
            <w:r>
              <w:rPr>
                <w:rFonts w:hint="eastAsia" w:ascii="Times New Roman" w:hAnsi="Times New Roman" w:eastAsia="楷体" w:cs="楷体"/>
                <w:sz w:val="24"/>
                <w:lang w:eastAsia="zh-CN"/>
              </w:rPr>
              <w:t>。</w:t>
            </w:r>
            <w:r>
              <w:rPr>
                <w:rFonts w:hint="eastAsia" w:ascii="Times New Roman" w:hAnsi="Times New Roman" w:eastAsia="楷体" w:cs="楷体"/>
                <w:sz w:val="24"/>
              </w:rPr>
              <w:t>建立具有本学科特点的研究体系和研究方法，围绕本学科发展的1-2个重大关键科学问题或优势领域进行重点研究和创新，</w:t>
            </w:r>
            <w:r>
              <w:rPr>
                <w:rFonts w:ascii="Times New Roman" w:hAnsi="Times New Roman" w:eastAsia="楷体" w:cs="楷体"/>
                <w:sz w:val="24"/>
              </w:rPr>
              <w:t>在本学科核心理论、前沿领域或尖端技术、产业发展重大技术需求等方面产生标志性成果。</w:t>
            </w:r>
            <w:r>
              <w:rPr>
                <w:rFonts w:hint="eastAsia" w:ascii="Times New Roman" w:hAnsi="Times New Roman" w:eastAsia="楷体" w:cs="楷体"/>
                <w:sz w:val="24"/>
                <w:lang w:eastAsia="zh-CN"/>
              </w:rPr>
              <w:t>其中，交叉创新类培育学科应坚持需求导向和问题导向，注重交叉融合，突出交叉协作和联合攻关。</w:t>
            </w:r>
            <w:r>
              <w:rPr>
                <w:rFonts w:ascii="Times New Roman" w:hAnsi="Times New Roman" w:eastAsia="楷体"/>
                <w:sz w:val="24"/>
              </w:rPr>
              <w:t>限</w:t>
            </w:r>
            <w:r>
              <w:rPr>
                <w:rFonts w:hint="eastAsia" w:ascii="Times New Roman" w:hAnsi="Times New Roman" w:eastAsia="楷体"/>
                <w:sz w:val="24"/>
                <w:lang w:val="en-US" w:eastAsia="zh-CN"/>
              </w:rPr>
              <w:t>1000</w:t>
            </w:r>
            <w:r>
              <w:rPr>
                <w:rFonts w:ascii="Times New Roman" w:hAnsi="Times New Roman" w:eastAsia="楷体"/>
                <w:sz w:val="24"/>
              </w:rPr>
              <w:t>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（五）服务能力建设</w:t>
            </w:r>
            <w:r>
              <w:rPr>
                <w:rFonts w:hint="eastAsia" w:ascii="Times New Roman" w:hAnsi="Times New Roman" w:eastAsia="楷体" w:cs="楷体"/>
                <w:sz w:val="24"/>
              </w:rPr>
              <w:t>（加强学科研究成果的转化、应用与推广，将研究成果转化为临床诊疗方案、指南、新药和相关产品，提升学科解决实际问题的能力和综合服务能力。</w:t>
            </w:r>
            <w:r>
              <w:rPr>
                <w:rFonts w:ascii="Times New Roman" w:hAnsi="Times New Roman" w:eastAsia="楷体"/>
                <w:sz w:val="24"/>
              </w:rPr>
              <w:t>限</w:t>
            </w:r>
            <w:r>
              <w:rPr>
                <w:rFonts w:hint="eastAsia" w:ascii="Times New Roman" w:hAnsi="Times New Roman" w:eastAsia="楷体"/>
                <w:sz w:val="24"/>
                <w:lang w:val="en-US" w:eastAsia="zh-CN"/>
              </w:rPr>
              <w:t>1000</w:t>
            </w:r>
            <w:r>
              <w:rPr>
                <w:rFonts w:ascii="Times New Roman" w:hAnsi="Times New Roman" w:eastAsia="楷体"/>
                <w:sz w:val="24"/>
              </w:rPr>
              <w:t>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（六）学科条件建设</w:t>
            </w:r>
            <w:r>
              <w:rPr>
                <w:rFonts w:hint="eastAsia" w:ascii="Times New Roman" w:hAnsi="Times New Roman" w:eastAsia="楷体" w:cs="楷体"/>
                <w:sz w:val="24"/>
              </w:rPr>
              <w:t>（优化资源配置，加大投入力度，建立多渠道经费筹措方式，加强学科相关科研平台、基础设施和条件建设，</w:t>
            </w:r>
            <w:r>
              <w:rPr>
                <w:rFonts w:ascii="Times New Roman" w:hAnsi="Times New Roman" w:eastAsia="楷体" w:cs="楷体"/>
                <w:sz w:val="24"/>
              </w:rPr>
              <w:t>创建国家级科研创新平台，满足学科发展需要</w:t>
            </w:r>
            <w:r>
              <w:rPr>
                <w:rFonts w:hint="eastAsia" w:ascii="Times New Roman" w:hAnsi="Times New Roman" w:eastAsia="楷体" w:cs="楷体"/>
                <w:sz w:val="24"/>
              </w:rPr>
              <w:t>。</w:t>
            </w:r>
            <w:r>
              <w:rPr>
                <w:rFonts w:ascii="Times New Roman" w:hAnsi="Times New Roman" w:eastAsia="楷体"/>
                <w:sz w:val="24"/>
              </w:rPr>
              <w:t>限</w:t>
            </w:r>
            <w:r>
              <w:rPr>
                <w:rFonts w:hint="eastAsia" w:ascii="Times New Roman" w:hAnsi="Times New Roman" w:eastAsia="楷体"/>
                <w:sz w:val="24"/>
                <w:lang w:val="en-US" w:eastAsia="zh-CN"/>
              </w:rPr>
              <w:t>1000</w:t>
            </w:r>
            <w:r>
              <w:rPr>
                <w:rFonts w:ascii="Times New Roman" w:hAnsi="Times New Roman" w:eastAsia="楷体"/>
                <w:sz w:val="24"/>
              </w:rPr>
              <w:t>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22" w:type="dxa"/>
            <w:gridSpan w:val="2"/>
            <w:noWrap w:val="0"/>
            <w:vAlign w:val="top"/>
          </w:tcPr>
          <w:p>
            <w:pPr>
              <w:snapToGrid w:val="0"/>
              <w:rPr>
                <w:rFonts w:hint="eastAsia"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（七）管理运行机制建设</w:t>
            </w:r>
            <w:r>
              <w:rPr>
                <w:rFonts w:hint="eastAsia" w:ascii="Times New Roman" w:hAnsi="Times New Roman" w:eastAsia="楷体" w:cs="楷体"/>
                <w:sz w:val="24"/>
              </w:rPr>
              <w:t>（构建完善长效运行机制，强化组织管理，明确责任，加强多方协同，确保各项建设任务落地见效。</w:t>
            </w:r>
            <w:r>
              <w:rPr>
                <w:rFonts w:ascii="Times New Roman" w:hAnsi="Times New Roman" w:eastAsia="楷体"/>
                <w:sz w:val="24"/>
              </w:rPr>
              <w:t>限</w:t>
            </w:r>
            <w:r>
              <w:rPr>
                <w:rFonts w:hint="eastAsia" w:ascii="Times New Roman" w:hAnsi="Times New Roman" w:eastAsia="楷体"/>
                <w:sz w:val="24"/>
                <w:lang w:val="en-US" w:eastAsia="zh-CN"/>
              </w:rPr>
              <w:t>5</w:t>
            </w:r>
            <w:r>
              <w:rPr>
                <w:rFonts w:ascii="Times New Roman" w:hAnsi="Times New Roman" w:eastAsia="楷体"/>
                <w:sz w:val="24"/>
              </w:rPr>
              <w:t>00字</w:t>
            </w:r>
            <w:r>
              <w:rPr>
                <w:rFonts w:hint="eastAsia" w:ascii="Times New Roman" w:hAnsi="Times New Roman" w:eastAsia="楷体"/>
                <w:sz w:val="24"/>
              </w:rPr>
              <w:t>以内</w:t>
            </w:r>
            <w:r>
              <w:rPr>
                <w:rFonts w:hint="eastAsia" w:ascii="Times New Roman" w:hAnsi="Times New Roman" w:eastAsia="楷体" w:cs="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8522" w:type="dxa"/>
            <w:gridSpan w:val="2"/>
            <w:noWrap w:val="0"/>
            <w:vAlign w:val="top"/>
          </w:tcPr>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hint="eastAsia"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ascii="Times New Roman" w:hAnsi="Times New Roman" w:eastAsia="仿宋_GB2312" w:cs="仿宋_GB2312"/>
                <w:b/>
                <w:bCs/>
                <w:sz w:val="28"/>
                <w:szCs w:val="28"/>
              </w:rPr>
            </w:pPr>
          </w:p>
          <w:p>
            <w:pPr>
              <w:snapToGrid w:val="0"/>
              <w:rPr>
                <w:rFonts w:hint="eastAsia" w:ascii="Times New Roman" w:hAnsi="Times New Roman" w:eastAsia="仿宋_GB2312" w:cs="仿宋_GB2312"/>
                <w:b/>
                <w:bCs/>
                <w:sz w:val="28"/>
                <w:szCs w:val="28"/>
              </w:rPr>
            </w:pPr>
          </w:p>
        </w:tc>
      </w:tr>
    </w:tbl>
    <w:p>
      <w:pPr>
        <w:snapToGrid w:val="0"/>
        <w:rPr>
          <w:rFonts w:hint="eastAsia" w:ascii="Times New Roman" w:hAnsi="Times New Roman" w:eastAsia="黑体"/>
          <w:sz w:val="30"/>
          <w:szCs w:val="30"/>
        </w:rPr>
      </w:pPr>
      <w:r>
        <w:rPr>
          <w:rFonts w:hint="eastAsia" w:ascii="Times New Roman" w:hAnsi="Times New Roman" w:eastAsia="黑体" w:cs="黑体"/>
          <w:sz w:val="28"/>
          <w:szCs w:val="28"/>
        </w:rPr>
        <w:t>五、组织保障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jc w:val="center"/>
        </w:trPr>
        <w:tc>
          <w:tcPr>
            <w:tcW w:w="8488" w:type="dxa"/>
            <w:noWrap w:val="0"/>
            <w:vAlign w:val="center"/>
          </w:tcPr>
          <w:p>
            <w:pPr>
              <w:snapToGrid w:val="0"/>
              <w:rPr>
                <w:rFonts w:ascii="Times New Roman" w:hAnsi="Times New Roman"/>
                <w:sz w:val="24"/>
              </w:rPr>
            </w:pPr>
            <w:r>
              <w:rPr>
                <w:rFonts w:hint="eastAsia" w:ascii="Times New Roman" w:hAnsi="Times New Roman" w:eastAsia="楷体"/>
                <w:sz w:val="24"/>
              </w:rPr>
              <w:t>建设单位对本学科建设</w:t>
            </w:r>
            <w:r>
              <w:rPr>
                <w:rFonts w:ascii="Times New Roman" w:hAnsi="Times New Roman" w:eastAsia="楷体"/>
                <w:sz w:val="24"/>
              </w:rPr>
              <w:t>在人、财、物、</w:t>
            </w:r>
            <w:r>
              <w:rPr>
                <w:rFonts w:hint="eastAsia" w:ascii="Times New Roman" w:hAnsi="Times New Roman" w:eastAsia="楷体"/>
                <w:sz w:val="24"/>
              </w:rPr>
              <w:t>平台</w:t>
            </w:r>
            <w:r>
              <w:rPr>
                <w:rFonts w:ascii="Times New Roman" w:hAnsi="Times New Roman" w:eastAsia="楷体"/>
                <w:sz w:val="24"/>
              </w:rPr>
              <w:t>等方面的政策保障与支持措施（限</w:t>
            </w:r>
            <w:r>
              <w:rPr>
                <w:rFonts w:hint="eastAsia" w:ascii="Times New Roman" w:hAnsi="Times New Roman" w:eastAsia="楷体"/>
                <w:sz w:val="24"/>
                <w:lang w:val="en-US" w:eastAsia="zh-CN"/>
              </w:rPr>
              <w:t>5</w:t>
            </w:r>
            <w:r>
              <w:rPr>
                <w:rFonts w:ascii="Times New Roman" w:hAnsi="Times New Roman" w:eastAsia="楷体"/>
                <w:sz w:val="24"/>
              </w:rPr>
              <w:t>00字</w:t>
            </w:r>
            <w:r>
              <w:rPr>
                <w:rFonts w:hint="eastAsia" w:ascii="Times New Roman" w:hAnsi="Times New Roman" w:eastAsia="楷体"/>
                <w:sz w:val="24"/>
              </w:rPr>
              <w:t>以内</w:t>
            </w:r>
            <w:r>
              <w:rPr>
                <w:rFonts w:ascii="Times New Roman" w:hAnsi="Times New Roman"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5" w:hRule="atLeast"/>
          <w:jc w:val="center"/>
        </w:trPr>
        <w:tc>
          <w:tcPr>
            <w:tcW w:w="8488" w:type="dxa"/>
            <w:noWrap w:val="0"/>
            <w:vAlign w:val="center"/>
          </w:tcPr>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ascii="Times New Roman" w:hAnsi="Times New Roman"/>
                <w:sz w:val="24"/>
              </w:rPr>
            </w:pPr>
          </w:p>
          <w:p>
            <w:pPr>
              <w:spacing w:before="60" w:after="60"/>
              <w:jc w:val="left"/>
              <w:rPr>
                <w:rFonts w:hint="eastAsia" w:ascii="Times New Roman" w:hAnsi="Times New Roman"/>
                <w:sz w:val="24"/>
              </w:rPr>
            </w:pPr>
          </w:p>
        </w:tc>
      </w:tr>
    </w:tbl>
    <w:p>
      <w:pPr>
        <w:snapToGrid w:val="0"/>
        <w:rPr>
          <w:rFonts w:ascii="Times New Roman" w:hAnsi="Times New Roman" w:eastAsia="黑体"/>
          <w:sz w:val="30"/>
          <w:szCs w:val="30"/>
        </w:rPr>
      </w:pPr>
      <w:r>
        <w:rPr>
          <w:rFonts w:ascii="Times New Roman" w:hAnsi="Times New Roman"/>
          <w:b/>
          <w:bCs/>
          <w:sz w:val="24"/>
        </w:rPr>
        <w:br w:type="page"/>
      </w:r>
      <w:r>
        <w:rPr>
          <w:rFonts w:hint="eastAsia" w:ascii="Times New Roman" w:hAnsi="Times New Roman" w:eastAsia="黑体" w:cs="黑体"/>
          <w:sz w:val="28"/>
          <w:szCs w:val="28"/>
        </w:rPr>
        <w:t>六、经费预算表</w:t>
      </w:r>
    </w:p>
    <w:tbl>
      <w:tblPr>
        <w:tblStyle w:val="3"/>
        <w:tblW w:w="0" w:type="auto"/>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01"/>
        <w:gridCol w:w="2677"/>
        <w:gridCol w:w="1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6678" w:type="dxa"/>
            <w:gridSpan w:val="2"/>
            <w:noWrap w:val="0"/>
            <w:vAlign w:val="center"/>
          </w:tcPr>
          <w:p>
            <w:pPr>
              <w:tabs>
                <w:tab w:val="left" w:pos="3572"/>
                <w:tab w:val="left" w:pos="6873"/>
                <w:tab w:val="left" w:pos="7923"/>
                <w:tab w:val="left" w:pos="8379"/>
                <w:tab w:val="left" w:pos="9648"/>
              </w:tabs>
              <w:snapToGrid w:val="0"/>
              <w:spacing w:line="240" w:lineRule="atLeast"/>
              <w:jc w:val="center"/>
              <w:rPr>
                <w:rFonts w:ascii="Times New Roman" w:hAnsi="Times New Roman" w:eastAsia="仿宋_GB2312"/>
                <w:bCs/>
                <w:sz w:val="24"/>
              </w:rPr>
            </w:pPr>
            <w:r>
              <w:rPr>
                <w:rFonts w:hint="eastAsia" w:ascii="Times New Roman" w:hAnsi="Times New Roman" w:eastAsia="仿宋_GB2312"/>
                <w:bCs/>
                <w:sz w:val="24"/>
              </w:rPr>
              <w:t>学科建设经费总体预算（万元）</w:t>
            </w:r>
          </w:p>
        </w:tc>
        <w:tc>
          <w:tcPr>
            <w:tcW w:w="1862" w:type="dxa"/>
            <w:vMerge w:val="restart"/>
            <w:noWrap w:val="0"/>
            <w:vAlign w:val="center"/>
          </w:tcPr>
          <w:p>
            <w:pPr>
              <w:tabs>
                <w:tab w:val="left" w:pos="3572"/>
                <w:tab w:val="left" w:pos="6873"/>
                <w:tab w:val="left" w:pos="7923"/>
                <w:tab w:val="left" w:pos="8379"/>
                <w:tab w:val="left" w:pos="9648"/>
              </w:tabs>
              <w:snapToGrid w:val="0"/>
              <w:spacing w:line="240" w:lineRule="atLeast"/>
              <w:jc w:val="center"/>
              <w:rPr>
                <w:rFonts w:ascii="Times New Roman" w:hAnsi="Times New Roman" w:eastAsia="仿宋_GB2312"/>
                <w:bCs/>
                <w:sz w:val="24"/>
              </w:rPr>
            </w:pPr>
            <w:r>
              <w:rPr>
                <w:rFonts w:hint="eastAsia" w:ascii="Times New Roman" w:hAnsi="Times New Roman" w:eastAsia="仿宋_GB2312"/>
                <w:bCs/>
                <w:sz w:val="24"/>
              </w:rPr>
              <w:t>合 计</w:t>
            </w:r>
          </w:p>
          <w:p>
            <w:pPr>
              <w:tabs>
                <w:tab w:val="left" w:pos="3572"/>
                <w:tab w:val="left" w:pos="6873"/>
                <w:tab w:val="left" w:pos="7923"/>
                <w:tab w:val="left" w:pos="8379"/>
                <w:tab w:val="left" w:pos="9648"/>
              </w:tabs>
              <w:snapToGrid w:val="0"/>
              <w:spacing w:line="240" w:lineRule="atLeast"/>
              <w:jc w:val="center"/>
              <w:rPr>
                <w:rFonts w:ascii="Times New Roman" w:hAnsi="Times New Roman" w:eastAsia="仿宋_GB2312"/>
                <w:bCs/>
                <w:sz w:val="24"/>
              </w:rPr>
            </w:pPr>
            <w:r>
              <w:rPr>
                <w:rFonts w:hint="eastAsia" w:ascii="Times New Roman" w:hAnsi="Times New Roman" w:eastAsia="仿宋_GB2312"/>
                <w:bCs/>
                <w:sz w:val="24"/>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4001" w:type="dxa"/>
            <w:tcBorders>
              <w:bottom w:val="single" w:color="auto" w:sz="8" w:space="0"/>
            </w:tcBorders>
            <w:noWrap w:val="0"/>
            <w:vAlign w:val="center"/>
          </w:tcPr>
          <w:p>
            <w:pPr>
              <w:tabs>
                <w:tab w:val="left" w:pos="3572"/>
                <w:tab w:val="left" w:pos="6873"/>
                <w:tab w:val="left" w:pos="7923"/>
                <w:tab w:val="left" w:pos="8379"/>
                <w:tab w:val="left" w:pos="9648"/>
              </w:tabs>
              <w:snapToGrid w:val="0"/>
              <w:spacing w:line="240" w:lineRule="atLeast"/>
              <w:jc w:val="center"/>
              <w:rPr>
                <w:rFonts w:ascii="Times New Roman" w:hAnsi="Times New Roman" w:eastAsia="仿宋_GB2312"/>
                <w:bCs/>
                <w:sz w:val="24"/>
              </w:rPr>
            </w:pPr>
            <w:r>
              <w:rPr>
                <w:rFonts w:hint="eastAsia" w:ascii="Times New Roman" w:hAnsi="Times New Roman" w:eastAsia="仿宋_GB2312"/>
                <w:bCs/>
                <w:sz w:val="24"/>
              </w:rPr>
              <w:t>中央</w:t>
            </w:r>
            <w:r>
              <w:rPr>
                <w:rFonts w:hint="eastAsia" w:ascii="Times New Roman" w:hAnsi="Times New Roman" w:eastAsia="仿宋_GB2312"/>
                <w:bCs/>
                <w:sz w:val="24"/>
                <w:lang w:eastAsia="zh-CN"/>
              </w:rPr>
              <w:t>支持</w:t>
            </w:r>
            <w:r>
              <w:rPr>
                <w:rFonts w:hint="eastAsia" w:ascii="Times New Roman" w:hAnsi="Times New Roman" w:eastAsia="仿宋_GB2312"/>
                <w:bCs/>
                <w:sz w:val="24"/>
              </w:rPr>
              <w:t>建设资金</w:t>
            </w:r>
          </w:p>
        </w:tc>
        <w:tc>
          <w:tcPr>
            <w:tcW w:w="2677" w:type="dxa"/>
            <w:tcBorders>
              <w:bottom w:val="single" w:color="auto" w:sz="8" w:space="0"/>
            </w:tcBorders>
            <w:noWrap w:val="0"/>
            <w:vAlign w:val="center"/>
          </w:tcPr>
          <w:p>
            <w:pPr>
              <w:tabs>
                <w:tab w:val="left" w:pos="3572"/>
                <w:tab w:val="left" w:pos="6873"/>
                <w:tab w:val="left" w:pos="7923"/>
                <w:tab w:val="left" w:pos="8379"/>
                <w:tab w:val="left" w:pos="9648"/>
              </w:tabs>
              <w:snapToGrid w:val="0"/>
              <w:spacing w:line="240" w:lineRule="atLeast"/>
              <w:jc w:val="center"/>
              <w:rPr>
                <w:rFonts w:ascii="Times New Roman" w:hAnsi="Times New Roman" w:eastAsia="仿宋_GB2312"/>
                <w:bCs/>
                <w:sz w:val="24"/>
              </w:rPr>
            </w:pPr>
            <w:r>
              <w:rPr>
                <w:rFonts w:hint="eastAsia" w:ascii="Times New Roman" w:hAnsi="Times New Roman" w:eastAsia="仿宋_GB2312"/>
                <w:bCs/>
                <w:sz w:val="24"/>
              </w:rPr>
              <w:t>建设单位自筹资金</w:t>
            </w:r>
          </w:p>
        </w:tc>
        <w:tc>
          <w:tcPr>
            <w:tcW w:w="1862" w:type="dxa"/>
            <w:vMerge w:val="continue"/>
            <w:tcBorders>
              <w:bottom w:val="single" w:color="auto" w:sz="8" w:space="0"/>
            </w:tcBorders>
            <w:noWrap w:val="0"/>
            <w:vAlign w:val="center"/>
          </w:tcPr>
          <w:p>
            <w:pPr>
              <w:tabs>
                <w:tab w:val="left" w:pos="3572"/>
                <w:tab w:val="left" w:pos="6873"/>
                <w:tab w:val="left" w:pos="7923"/>
                <w:tab w:val="left" w:pos="8379"/>
                <w:tab w:val="left" w:pos="9648"/>
              </w:tabs>
              <w:snapToGrid w:val="0"/>
              <w:spacing w:line="240" w:lineRule="atLeast"/>
              <w:jc w:val="center"/>
              <w:rPr>
                <w:rFonts w:ascii="Times New Roman" w:hAnsi="Times New Roman"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8" w:hRule="atLeast"/>
        </w:trPr>
        <w:tc>
          <w:tcPr>
            <w:tcW w:w="4001" w:type="dxa"/>
            <w:tcBorders>
              <w:top w:val="single" w:color="auto" w:sz="8" w:space="0"/>
              <w:bottom w:val="single" w:color="auto" w:sz="6" w:space="0"/>
            </w:tcBorders>
            <w:noWrap w:val="0"/>
            <w:vAlign w:val="center"/>
          </w:tcPr>
          <w:p>
            <w:pPr>
              <w:tabs>
                <w:tab w:val="left" w:pos="3572"/>
                <w:tab w:val="left" w:pos="6873"/>
                <w:tab w:val="left" w:pos="7923"/>
                <w:tab w:val="left" w:pos="8379"/>
                <w:tab w:val="left" w:pos="9648"/>
              </w:tabs>
              <w:snapToGrid w:val="0"/>
              <w:spacing w:line="240" w:lineRule="atLeast"/>
              <w:rPr>
                <w:rFonts w:ascii="Times New Roman" w:hAnsi="Times New Roman" w:eastAsia="仿宋_GB2312"/>
                <w:bCs/>
                <w:sz w:val="24"/>
              </w:rPr>
            </w:pPr>
          </w:p>
        </w:tc>
        <w:tc>
          <w:tcPr>
            <w:tcW w:w="2677" w:type="dxa"/>
            <w:tcBorders>
              <w:top w:val="single" w:color="auto" w:sz="8" w:space="0"/>
              <w:bottom w:val="single" w:color="auto" w:sz="6" w:space="0"/>
            </w:tcBorders>
            <w:noWrap w:val="0"/>
            <w:vAlign w:val="center"/>
          </w:tcPr>
          <w:p>
            <w:pPr>
              <w:tabs>
                <w:tab w:val="left" w:pos="3572"/>
                <w:tab w:val="left" w:pos="6873"/>
                <w:tab w:val="left" w:pos="7923"/>
                <w:tab w:val="left" w:pos="8379"/>
                <w:tab w:val="left" w:pos="9648"/>
              </w:tabs>
              <w:snapToGrid w:val="0"/>
              <w:spacing w:line="240" w:lineRule="atLeast"/>
              <w:rPr>
                <w:rFonts w:ascii="Times New Roman" w:hAnsi="Times New Roman" w:eastAsia="仿宋_GB2312"/>
                <w:bCs/>
                <w:sz w:val="24"/>
              </w:rPr>
            </w:pPr>
          </w:p>
        </w:tc>
        <w:tc>
          <w:tcPr>
            <w:tcW w:w="1862" w:type="dxa"/>
            <w:tcBorders>
              <w:top w:val="single" w:color="auto" w:sz="8" w:space="0"/>
              <w:bottom w:val="single" w:color="auto" w:sz="6" w:space="0"/>
            </w:tcBorders>
            <w:noWrap w:val="0"/>
            <w:vAlign w:val="center"/>
          </w:tcPr>
          <w:p>
            <w:pPr>
              <w:tabs>
                <w:tab w:val="left" w:pos="3572"/>
                <w:tab w:val="left" w:pos="6873"/>
                <w:tab w:val="left" w:pos="7923"/>
                <w:tab w:val="left" w:pos="8379"/>
                <w:tab w:val="left" w:pos="9648"/>
              </w:tabs>
              <w:snapToGrid w:val="0"/>
              <w:spacing w:line="240" w:lineRule="atLeast"/>
              <w:rPr>
                <w:rFonts w:ascii="Times New Roman" w:hAnsi="Times New Roman" w:eastAsia="仿宋_GB2312"/>
                <w:bCs/>
                <w:sz w:val="24"/>
              </w:rPr>
            </w:pPr>
          </w:p>
        </w:tc>
      </w:tr>
    </w:tbl>
    <w:p>
      <w:pPr>
        <w:widowControl/>
        <w:snapToGrid w:val="0"/>
        <w:spacing w:line="480" w:lineRule="exact"/>
        <w:ind w:left="124" w:leftChars="59" w:right="142" w:firstLine="562" w:firstLineChars="200"/>
        <w:jc w:val="center"/>
        <w:rPr>
          <w:rFonts w:hint="eastAsia" w:ascii="Times New Roman" w:hAnsi="Times New Roman"/>
          <w:spacing w:val="-6"/>
          <w:kern w:val="21"/>
          <w:sz w:val="24"/>
        </w:rPr>
      </w:pPr>
      <w:r>
        <w:rPr>
          <w:rFonts w:hint="eastAsia" w:ascii="Times New Roman" w:hAnsi="Times New Roman" w:cs="宋体"/>
          <w:b/>
          <w:bCs/>
          <w:kern w:val="0"/>
          <w:sz w:val="28"/>
          <w:szCs w:val="28"/>
        </w:rPr>
        <w:t>学科建设经费具体预算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6"/>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506" w:type="dxa"/>
            <w:noWrap w:val="0"/>
            <w:vAlign w:val="center"/>
          </w:tcPr>
          <w:p>
            <w:pPr>
              <w:widowControl/>
              <w:jc w:val="center"/>
              <w:rPr>
                <w:rFonts w:ascii="Times New Roman" w:hAnsi="Times New Roman" w:cs="宋体"/>
                <w:b/>
                <w:bCs/>
                <w:kern w:val="0"/>
                <w:sz w:val="22"/>
              </w:rPr>
            </w:pPr>
            <w:r>
              <w:rPr>
                <w:rFonts w:hint="eastAsia" w:ascii="Times New Roman" w:hAnsi="Times New Roman" w:cs="宋体"/>
                <w:b/>
                <w:bCs/>
                <w:kern w:val="0"/>
                <w:sz w:val="22"/>
              </w:rPr>
              <w:t>科目</w:t>
            </w:r>
          </w:p>
        </w:tc>
        <w:tc>
          <w:tcPr>
            <w:tcW w:w="4013" w:type="dxa"/>
            <w:tcBorders>
              <w:bottom w:val="nil"/>
            </w:tcBorders>
            <w:noWrap w:val="0"/>
            <w:vAlign w:val="center"/>
          </w:tcPr>
          <w:p>
            <w:pPr>
              <w:widowControl/>
              <w:jc w:val="center"/>
              <w:rPr>
                <w:rFonts w:ascii="Times New Roman" w:hAnsi="Times New Roman" w:cs="宋体"/>
                <w:b/>
                <w:bCs/>
                <w:kern w:val="0"/>
                <w:sz w:val="22"/>
              </w:rPr>
            </w:pPr>
            <w:r>
              <w:rPr>
                <w:rFonts w:hint="eastAsia" w:ascii="Times New Roman" w:hAnsi="Times New Roman" w:cs="宋体"/>
                <w:b/>
                <w:bCs/>
                <w:kern w:val="0"/>
                <w:sz w:val="22"/>
              </w:rPr>
              <w:t>经费额度（万元）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总计</w:t>
            </w:r>
          </w:p>
        </w:tc>
        <w:tc>
          <w:tcPr>
            <w:tcW w:w="4013" w:type="dxa"/>
            <w:noWrap w:val="0"/>
            <w:vAlign w:val="center"/>
          </w:tcPr>
          <w:p>
            <w:pPr>
              <w:widowControl/>
              <w:jc w:val="center"/>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直接费用：</w:t>
            </w:r>
          </w:p>
        </w:tc>
        <w:tc>
          <w:tcPr>
            <w:tcW w:w="4013" w:type="dxa"/>
            <w:noWrap w:val="0"/>
            <w:vAlign w:val="center"/>
          </w:tcPr>
          <w:p>
            <w:pPr>
              <w:widowControl/>
              <w:jc w:val="center"/>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1.设备费</w:t>
            </w:r>
          </w:p>
        </w:tc>
        <w:tc>
          <w:tcPr>
            <w:tcW w:w="4013" w:type="dxa"/>
            <w:noWrap w:val="0"/>
            <w:vAlign w:val="center"/>
          </w:tcPr>
          <w:p>
            <w:pPr>
              <w:widowControl/>
              <w:jc w:val="center"/>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（1）购置设备费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（2）试制设备费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（3）设备升级改造与租赁费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2.材料费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3.人才培养支出费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4.测试化验加工费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5.燃料动力费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6.会议/差旅/国际合作与交流费</w:t>
            </w:r>
          </w:p>
        </w:tc>
        <w:tc>
          <w:tcPr>
            <w:tcW w:w="4013" w:type="dxa"/>
            <w:noWrap w:val="0"/>
            <w:vAlign w:val="center"/>
          </w:tcPr>
          <w:p>
            <w:pPr>
              <w:widowControl/>
              <w:jc w:val="left"/>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7.出版/文献/信息传播/知识产权事务费</w:t>
            </w:r>
          </w:p>
        </w:tc>
        <w:tc>
          <w:tcPr>
            <w:tcW w:w="4013" w:type="dxa"/>
            <w:noWrap w:val="0"/>
            <w:vAlign w:val="center"/>
          </w:tcPr>
          <w:p>
            <w:pPr>
              <w:widowControl/>
              <w:jc w:val="left"/>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8.劳务费</w:t>
            </w:r>
          </w:p>
        </w:tc>
        <w:tc>
          <w:tcPr>
            <w:tcW w:w="4013" w:type="dxa"/>
            <w:noWrap w:val="0"/>
            <w:vAlign w:val="center"/>
          </w:tcPr>
          <w:p>
            <w:pPr>
              <w:widowControl/>
              <w:jc w:val="left"/>
              <w:rPr>
                <w:rFonts w:ascii="Times New Roman" w:hAnsi="Times New Roman" w:cs="宋体"/>
                <w:kern w:val="0"/>
                <w:sz w:val="22"/>
              </w:rPr>
            </w:pPr>
            <w:r>
              <w:rPr>
                <w:rFonts w:hint="eastAsia" w:ascii="Times New Roman" w:hAnsi="Times New Roman"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9.咨询费</w:t>
            </w:r>
          </w:p>
        </w:tc>
        <w:tc>
          <w:tcPr>
            <w:tcW w:w="4013" w:type="dxa"/>
            <w:noWrap w:val="0"/>
            <w:vAlign w:val="center"/>
          </w:tcPr>
          <w:p>
            <w:pPr>
              <w:widowControl/>
              <w:jc w:val="left"/>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10.其他支出</w:t>
            </w:r>
          </w:p>
        </w:tc>
        <w:tc>
          <w:tcPr>
            <w:tcW w:w="4013" w:type="dxa"/>
            <w:noWrap w:val="0"/>
            <w:vAlign w:val="bottom"/>
          </w:tcPr>
          <w:p>
            <w:pPr>
              <w:widowControl/>
              <w:jc w:val="left"/>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506" w:type="dxa"/>
            <w:noWrap w:val="0"/>
            <w:vAlign w:val="center"/>
          </w:tcPr>
          <w:p>
            <w:pPr>
              <w:widowControl/>
              <w:jc w:val="left"/>
              <w:rPr>
                <w:rFonts w:ascii="Times New Roman" w:hAnsi="Times New Roman" w:eastAsia="仿宋_GB2312" w:cs="仿宋_GB2312"/>
                <w:kern w:val="0"/>
                <w:szCs w:val="21"/>
              </w:rPr>
            </w:pPr>
            <w:r>
              <w:rPr>
                <w:rFonts w:hint="eastAsia" w:ascii="Times New Roman" w:hAnsi="Times New Roman" w:eastAsia="仿宋_GB2312" w:cs="仿宋_GB2312"/>
                <w:kern w:val="0"/>
                <w:szCs w:val="21"/>
              </w:rPr>
              <w:t>间接费用：</w:t>
            </w:r>
          </w:p>
        </w:tc>
        <w:tc>
          <w:tcPr>
            <w:tcW w:w="4013" w:type="dxa"/>
            <w:noWrap w:val="0"/>
            <w:vAlign w:val="bottom"/>
          </w:tcPr>
          <w:p>
            <w:pPr>
              <w:widowControl/>
              <w:jc w:val="left"/>
              <w:rPr>
                <w:rFonts w:ascii="Times New Roman" w:hAnsi="Times New Roman"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506" w:type="dxa"/>
            <w:noWrap w:val="0"/>
            <w:vAlign w:val="center"/>
          </w:tcPr>
          <w:p>
            <w:pPr>
              <w:widowControl/>
              <w:jc w:val="left"/>
              <w:rPr>
                <w:rFonts w:hint="eastAsia" w:ascii="Times New Roman" w:hAnsi="Times New Roman" w:eastAsia="仿宋_GB2312" w:cs="仿宋_GB2312"/>
                <w:kern w:val="0"/>
                <w:szCs w:val="21"/>
              </w:rPr>
            </w:pPr>
            <w:r>
              <w:rPr>
                <w:rFonts w:hint="eastAsia" w:ascii="Times New Roman" w:hAnsi="Times New Roman" w:cs="宋体"/>
                <w:b/>
                <w:bCs/>
                <w:kern w:val="0"/>
                <w:sz w:val="24"/>
              </w:rPr>
              <w:t>学科带头人签字：</w:t>
            </w:r>
          </w:p>
        </w:tc>
        <w:tc>
          <w:tcPr>
            <w:tcW w:w="4013" w:type="dxa"/>
            <w:noWrap w:val="0"/>
            <w:vAlign w:val="bottom"/>
          </w:tcPr>
          <w:p>
            <w:pPr>
              <w:widowControl/>
              <w:jc w:val="left"/>
              <w:rPr>
                <w:rFonts w:ascii="Times New Roman" w:hAnsi="Times New Roman" w:cs="宋体"/>
                <w:kern w:val="0"/>
                <w:sz w:val="22"/>
              </w:rPr>
            </w:pPr>
            <w:r>
              <w:rPr>
                <w:rFonts w:hint="eastAsia" w:ascii="Times New Roman" w:hAnsi="Times New Roman" w:cs="宋体"/>
                <w:kern w:val="0"/>
                <w:sz w:val="22"/>
              </w:rPr>
              <w:t>建设单位财务部门审核：（盖章）</w:t>
            </w:r>
          </w:p>
        </w:tc>
      </w:tr>
    </w:tbl>
    <w:p>
      <w:pPr>
        <w:widowControl/>
        <w:snapToGrid w:val="0"/>
        <w:spacing w:line="400" w:lineRule="exact"/>
        <w:ind w:left="124" w:leftChars="59" w:right="142" w:firstLine="456" w:firstLineChars="200"/>
        <w:rPr>
          <w:rFonts w:hint="eastAsia" w:ascii="Times New Roman" w:hAnsi="Times New Roman" w:eastAsia="楷体"/>
          <w:spacing w:val="-6"/>
          <w:kern w:val="21"/>
          <w:sz w:val="24"/>
          <w:szCs w:val="24"/>
        </w:rPr>
      </w:pPr>
      <w:r>
        <w:rPr>
          <w:rFonts w:hint="eastAsia" w:ascii="Times New Roman" w:hAnsi="Times New Roman" w:eastAsia="楷体"/>
          <w:spacing w:val="-6"/>
          <w:kern w:val="21"/>
          <w:sz w:val="24"/>
          <w:szCs w:val="24"/>
        </w:rPr>
        <w:t>备注：1</w:t>
      </w:r>
      <w:r>
        <w:rPr>
          <w:rFonts w:ascii="Times New Roman" w:hAnsi="Times New Roman" w:eastAsia="楷体"/>
          <w:spacing w:val="-6"/>
          <w:kern w:val="21"/>
          <w:sz w:val="24"/>
          <w:szCs w:val="24"/>
        </w:rPr>
        <w:t>.</w:t>
      </w:r>
      <w:r>
        <w:rPr>
          <w:rFonts w:hint="eastAsia" w:ascii="Times New Roman" w:hAnsi="Times New Roman" w:eastAsia="楷体"/>
          <w:spacing w:val="-6"/>
          <w:kern w:val="21"/>
          <w:sz w:val="24"/>
          <w:szCs w:val="24"/>
        </w:rPr>
        <w:t xml:space="preserve"> 国家中医药管理局通过转移支付方式支持各省</w:t>
      </w:r>
      <w:r>
        <w:rPr>
          <w:rFonts w:hint="eastAsia" w:ascii="Times New Roman" w:hAnsi="Times New Roman" w:eastAsia="楷体"/>
          <w:spacing w:val="-6"/>
          <w:kern w:val="21"/>
          <w:sz w:val="24"/>
          <w:szCs w:val="24"/>
          <w:lang w:eastAsia="zh-CN"/>
        </w:rPr>
        <w:t>建设</w:t>
      </w:r>
      <w:r>
        <w:rPr>
          <w:rFonts w:hint="eastAsia" w:ascii="Times New Roman" w:hAnsi="Times New Roman" w:eastAsia="楷体"/>
          <w:spacing w:val="-6"/>
          <w:kern w:val="21"/>
          <w:sz w:val="24"/>
          <w:szCs w:val="24"/>
        </w:rPr>
        <w:t>经费300万元/个</w:t>
      </w:r>
      <w:r>
        <w:rPr>
          <w:rFonts w:hint="eastAsia" w:ascii="Times New Roman" w:hAnsi="Times New Roman" w:eastAsia="楷体"/>
          <w:spacing w:val="-6"/>
          <w:kern w:val="21"/>
          <w:sz w:val="24"/>
          <w:szCs w:val="24"/>
          <w:lang w:eastAsia="zh-CN"/>
        </w:rPr>
        <w:t>学科，</w:t>
      </w:r>
      <w:r>
        <w:rPr>
          <w:rFonts w:hint="eastAsia" w:ascii="Times New Roman" w:hAnsi="Times New Roman" w:eastAsia="楷体"/>
          <w:spacing w:val="-6"/>
          <w:kern w:val="21"/>
          <w:sz w:val="24"/>
          <w:szCs w:val="24"/>
        </w:rPr>
        <w:t>中央直属（管）单位建设经费自筹。2</w:t>
      </w:r>
      <w:r>
        <w:rPr>
          <w:rFonts w:ascii="Times New Roman" w:hAnsi="Times New Roman" w:eastAsia="楷体"/>
          <w:spacing w:val="-6"/>
          <w:kern w:val="21"/>
          <w:sz w:val="24"/>
          <w:szCs w:val="24"/>
        </w:rPr>
        <w:t>.</w:t>
      </w:r>
      <w:r>
        <w:rPr>
          <w:rFonts w:hint="eastAsia" w:ascii="Times New Roman" w:hAnsi="Times New Roman" w:eastAsia="楷体"/>
          <w:spacing w:val="-6"/>
          <w:kern w:val="21"/>
          <w:sz w:val="24"/>
          <w:szCs w:val="24"/>
        </w:rPr>
        <w:t>学科建设单位给予不低于中央财政经费的投入支持。3</w:t>
      </w:r>
      <w:r>
        <w:rPr>
          <w:rFonts w:ascii="Times New Roman" w:hAnsi="Times New Roman" w:eastAsia="楷体"/>
          <w:spacing w:val="-6"/>
          <w:kern w:val="21"/>
          <w:sz w:val="24"/>
          <w:szCs w:val="24"/>
        </w:rPr>
        <w:t>.</w:t>
      </w:r>
      <w:r>
        <w:rPr>
          <w:rFonts w:hint="eastAsia" w:ascii="Times New Roman" w:hAnsi="Times New Roman" w:eastAsia="楷体"/>
          <w:spacing w:val="-6"/>
          <w:kern w:val="21"/>
          <w:sz w:val="24"/>
          <w:szCs w:val="24"/>
        </w:rPr>
        <w:t>自筹资金填报数据</w:t>
      </w:r>
      <w:r>
        <w:rPr>
          <w:rFonts w:hint="eastAsia" w:ascii="Times New Roman" w:hAnsi="Times New Roman" w:eastAsia="楷体"/>
          <w:spacing w:val="-6"/>
          <w:kern w:val="21"/>
          <w:sz w:val="24"/>
          <w:szCs w:val="24"/>
          <w:lang w:eastAsia="zh-CN"/>
        </w:rPr>
        <w:t>应</w:t>
      </w:r>
      <w:r>
        <w:rPr>
          <w:rFonts w:hint="eastAsia" w:ascii="Times New Roman" w:hAnsi="Times New Roman" w:eastAsia="楷体"/>
          <w:spacing w:val="-6"/>
          <w:kern w:val="21"/>
          <w:sz w:val="24"/>
          <w:szCs w:val="24"/>
        </w:rPr>
        <w:t>实事求是</w:t>
      </w:r>
      <w:r>
        <w:rPr>
          <w:rFonts w:hint="eastAsia" w:ascii="Times New Roman" w:hAnsi="Times New Roman" w:eastAsia="楷体"/>
          <w:spacing w:val="-6"/>
          <w:kern w:val="21"/>
          <w:sz w:val="24"/>
          <w:szCs w:val="24"/>
          <w:lang w:eastAsia="zh-CN"/>
        </w:rPr>
        <w:t>，</w:t>
      </w:r>
      <w:r>
        <w:rPr>
          <w:rFonts w:hint="eastAsia" w:ascii="Times New Roman" w:hAnsi="Times New Roman" w:eastAsia="楷体"/>
          <w:spacing w:val="-6"/>
          <w:kern w:val="21"/>
          <w:sz w:val="24"/>
          <w:szCs w:val="24"/>
        </w:rPr>
        <w:t>相关数据将作为学科中期检查和终期验收内容。</w:t>
      </w:r>
    </w:p>
    <w:p>
      <w:pPr>
        <w:spacing w:line="360" w:lineRule="auto"/>
        <w:rPr>
          <w:rFonts w:ascii="Times New Roman" w:hAnsi="Times New Roman" w:eastAsia="黑体" w:cs="宋体"/>
          <w:bCs/>
          <w:sz w:val="32"/>
          <w:szCs w:val="32"/>
        </w:rPr>
      </w:pPr>
      <w:r>
        <w:rPr>
          <w:rFonts w:ascii="Times New Roman" w:hAnsi="Times New Roman"/>
          <w:bCs/>
          <w:sz w:val="24"/>
          <w:szCs w:val="28"/>
        </w:rPr>
        <w:br w:type="page"/>
      </w:r>
      <w:r>
        <w:rPr>
          <w:rFonts w:hint="eastAsia" w:ascii="Times New Roman" w:hAnsi="Times New Roman" w:eastAsia="黑体" w:cs="黑体"/>
          <w:sz w:val="28"/>
          <w:szCs w:val="28"/>
        </w:rPr>
        <w:t>七、审核意见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985" w:type="dxa"/>
            <w:noWrap w:val="0"/>
            <w:vAlign w:val="center"/>
          </w:tcPr>
          <w:p>
            <w:pPr>
              <w:jc w:val="center"/>
              <w:rPr>
                <w:rFonts w:hint="eastAsia" w:ascii="Times New Roman" w:hAnsi="Times New Roman" w:eastAsia="黑体" w:cs="黑体"/>
                <w:bCs/>
                <w:sz w:val="24"/>
              </w:rPr>
            </w:pPr>
            <w:r>
              <w:rPr>
                <w:rFonts w:hint="eastAsia" w:ascii="Times New Roman" w:hAnsi="Times New Roman" w:eastAsia="黑体" w:cs="黑体"/>
                <w:bCs/>
                <w:sz w:val="24"/>
              </w:rPr>
              <w:t>学科带头人</w:t>
            </w:r>
          </w:p>
          <w:p>
            <w:pPr>
              <w:jc w:val="center"/>
              <w:rPr>
                <w:rFonts w:ascii="Times New Roman" w:hAnsi="Times New Roman" w:eastAsia="黑体" w:cs="黑体"/>
                <w:bCs/>
                <w:sz w:val="24"/>
              </w:rPr>
            </w:pPr>
            <w:r>
              <w:rPr>
                <w:rFonts w:hint="eastAsia" w:ascii="Times New Roman" w:hAnsi="Times New Roman" w:eastAsia="黑体" w:cs="黑体"/>
                <w:bCs/>
                <w:sz w:val="24"/>
              </w:rPr>
              <w:t>承诺</w:t>
            </w:r>
          </w:p>
        </w:tc>
        <w:tc>
          <w:tcPr>
            <w:tcW w:w="7029" w:type="dxa"/>
            <w:noWrap w:val="0"/>
            <w:vAlign w:val="top"/>
          </w:tcPr>
          <w:p>
            <w:pPr>
              <w:spacing w:line="400" w:lineRule="exact"/>
              <w:jc w:val="left"/>
              <w:rPr>
                <w:rFonts w:ascii="Times New Roman" w:hAnsi="Times New Roman" w:eastAsia="黑体" w:cs="黑体"/>
                <w:sz w:val="24"/>
              </w:rPr>
            </w:pPr>
            <w:r>
              <w:rPr>
                <w:rFonts w:hint="eastAsia" w:ascii="Times New Roman" w:hAnsi="Times New Roman" w:eastAsia="黑体" w:cs="黑体"/>
                <w:sz w:val="24"/>
              </w:rPr>
              <w:t xml:space="preserve">    按照项目</w:t>
            </w:r>
            <w:r>
              <w:rPr>
                <w:rFonts w:ascii="Times New Roman" w:hAnsi="Times New Roman" w:eastAsia="黑体" w:cs="黑体"/>
                <w:sz w:val="24"/>
              </w:rPr>
              <w:t>建设方案和本</w:t>
            </w:r>
            <w:r>
              <w:rPr>
                <w:rFonts w:hint="eastAsia" w:ascii="Times New Roman" w:hAnsi="Times New Roman" w:eastAsia="黑体" w:cs="黑体"/>
                <w:sz w:val="24"/>
              </w:rPr>
              <w:t>规划</w:t>
            </w:r>
            <w:r>
              <w:rPr>
                <w:rFonts w:ascii="Times New Roman" w:hAnsi="Times New Roman" w:eastAsia="黑体" w:cs="黑体"/>
                <w:sz w:val="24"/>
              </w:rPr>
              <w:t>书，</w:t>
            </w:r>
            <w:r>
              <w:rPr>
                <w:rFonts w:hint="eastAsia" w:ascii="Times New Roman" w:hAnsi="Times New Roman" w:eastAsia="黑体" w:cs="黑体"/>
                <w:sz w:val="24"/>
              </w:rPr>
              <w:t>认真</w:t>
            </w:r>
            <w:r>
              <w:rPr>
                <w:rFonts w:ascii="Times New Roman" w:hAnsi="Times New Roman" w:eastAsia="黑体" w:cs="黑体"/>
                <w:sz w:val="24"/>
              </w:rPr>
              <w:t>组织</w:t>
            </w:r>
            <w:r>
              <w:rPr>
                <w:rFonts w:hint="eastAsia" w:ascii="Times New Roman" w:hAnsi="Times New Roman" w:eastAsia="黑体" w:cs="黑体"/>
                <w:sz w:val="24"/>
              </w:rPr>
              <w:t>实施</w:t>
            </w:r>
            <w:r>
              <w:rPr>
                <w:rFonts w:ascii="Times New Roman" w:hAnsi="Times New Roman" w:eastAsia="黑体" w:cs="黑体"/>
                <w:sz w:val="24"/>
              </w:rPr>
              <w:t>，</w:t>
            </w:r>
            <w:r>
              <w:rPr>
                <w:rFonts w:hint="eastAsia" w:ascii="Times New Roman" w:hAnsi="Times New Roman" w:eastAsia="黑体" w:cs="黑体"/>
                <w:sz w:val="24"/>
              </w:rPr>
              <w:t>统筹协调</w:t>
            </w:r>
            <w:r>
              <w:rPr>
                <w:rFonts w:ascii="Times New Roman" w:hAnsi="Times New Roman" w:eastAsia="黑体" w:cs="黑体"/>
                <w:sz w:val="24"/>
              </w:rPr>
              <w:t>、合理分工，按照规定使用经费，</w:t>
            </w:r>
            <w:r>
              <w:rPr>
                <w:rFonts w:hint="eastAsia" w:ascii="Times New Roman" w:hAnsi="Times New Roman" w:eastAsia="黑体" w:cs="黑体"/>
                <w:sz w:val="24"/>
              </w:rPr>
              <w:t>确保</w:t>
            </w:r>
            <w:r>
              <w:rPr>
                <w:rFonts w:ascii="Times New Roman" w:hAnsi="Times New Roman" w:eastAsia="黑体" w:cs="黑体"/>
                <w:sz w:val="24"/>
              </w:rPr>
              <w:t>完成建设发展规划目标。</w:t>
            </w:r>
          </w:p>
          <w:p>
            <w:pPr>
              <w:spacing w:line="400" w:lineRule="exact"/>
              <w:jc w:val="left"/>
              <w:rPr>
                <w:rFonts w:ascii="Times New Roman" w:hAnsi="Times New Roman" w:eastAsia="黑体" w:cs="黑体"/>
                <w:sz w:val="24"/>
              </w:rPr>
            </w:pPr>
          </w:p>
          <w:p>
            <w:pPr>
              <w:spacing w:line="400" w:lineRule="exact"/>
              <w:jc w:val="left"/>
              <w:rPr>
                <w:rFonts w:ascii="Times New Roman" w:hAnsi="Times New Roman" w:eastAsia="黑体" w:cs="黑体"/>
                <w:sz w:val="24"/>
              </w:rPr>
            </w:pPr>
          </w:p>
          <w:p>
            <w:pPr>
              <w:spacing w:line="400" w:lineRule="exact"/>
              <w:jc w:val="left"/>
              <w:rPr>
                <w:rFonts w:ascii="Times New Roman" w:hAnsi="Times New Roman" w:eastAsia="黑体" w:cs="黑体"/>
                <w:sz w:val="24"/>
              </w:rPr>
            </w:pPr>
          </w:p>
          <w:p>
            <w:pPr>
              <w:spacing w:line="400" w:lineRule="exact"/>
              <w:jc w:val="left"/>
              <w:rPr>
                <w:rFonts w:hint="eastAsia" w:ascii="Times New Roman" w:hAnsi="Times New Roman" w:eastAsia="黑体" w:cs="黑体"/>
                <w:sz w:val="24"/>
              </w:rPr>
            </w:pPr>
          </w:p>
          <w:p>
            <w:pPr>
              <w:ind w:right="560"/>
              <w:jc w:val="center"/>
              <w:rPr>
                <w:rFonts w:ascii="Times New Roman" w:hAnsi="Times New Roman" w:eastAsia="黑体" w:cs="黑体"/>
                <w:sz w:val="24"/>
              </w:rPr>
            </w:pPr>
            <w:r>
              <w:rPr>
                <w:rFonts w:hint="eastAsia" w:ascii="Times New Roman" w:hAnsi="Times New Roman" w:eastAsia="黑体" w:cs="黑体"/>
                <w:sz w:val="24"/>
              </w:rPr>
              <w:t xml:space="preserve">          学科带头人（签字）：  </w:t>
            </w:r>
          </w:p>
          <w:p>
            <w:pPr>
              <w:jc w:val="right"/>
              <w:rPr>
                <w:rFonts w:hint="eastAsia" w:ascii="Times New Roman" w:hAnsi="Times New Roman" w:eastAsia="黑体" w:cs="黑体"/>
                <w:sz w:val="24"/>
              </w:rPr>
            </w:pPr>
          </w:p>
          <w:p>
            <w:pPr>
              <w:ind w:right="292" w:rightChars="139"/>
              <w:jc w:val="right"/>
              <w:rPr>
                <w:rFonts w:ascii="Times New Roman" w:hAnsi="Times New Roman" w:eastAsia="黑体" w:cs="黑体"/>
                <w:bCs/>
                <w:sz w:val="24"/>
              </w:rPr>
            </w:pPr>
            <w:r>
              <w:rPr>
                <w:rFonts w:hint="eastAsia" w:ascii="Times New Roman" w:hAnsi="Times New Roman" w:eastAsia="黑体" w:cs="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1985" w:type="dxa"/>
            <w:noWrap w:val="0"/>
            <w:vAlign w:val="center"/>
          </w:tcPr>
          <w:p>
            <w:pPr>
              <w:jc w:val="center"/>
              <w:rPr>
                <w:rFonts w:ascii="Times New Roman" w:hAnsi="Times New Roman" w:eastAsia="黑体" w:cs="黑体"/>
                <w:bCs/>
                <w:sz w:val="24"/>
              </w:rPr>
            </w:pPr>
            <w:r>
              <w:rPr>
                <w:rFonts w:hint="eastAsia" w:ascii="Times New Roman" w:hAnsi="Times New Roman" w:eastAsia="黑体" w:cs="黑体"/>
                <w:bCs/>
                <w:sz w:val="24"/>
              </w:rPr>
              <w:t>学科建设</w:t>
            </w:r>
          </w:p>
          <w:p>
            <w:pPr>
              <w:jc w:val="center"/>
              <w:rPr>
                <w:rFonts w:ascii="Times New Roman" w:hAnsi="Times New Roman" w:eastAsia="黑体" w:cs="黑体"/>
                <w:bCs/>
                <w:sz w:val="24"/>
              </w:rPr>
            </w:pPr>
            <w:r>
              <w:rPr>
                <w:rFonts w:hint="eastAsia" w:ascii="Times New Roman" w:hAnsi="Times New Roman" w:eastAsia="黑体" w:cs="黑体"/>
                <w:bCs/>
                <w:sz w:val="24"/>
              </w:rPr>
              <w:t>单位意见</w:t>
            </w:r>
          </w:p>
        </w:tc>
        <w:tc>
          <w:tcPr>
            <w:tcW w:w="7029" w:type="dxa"/>
            <w:noWrap w:val="0"/>
            <w:vAlign w:val="top"/>
          </w:tcPr>
          <w:p>
            <w:pPr>
              <w:spacing w:line="400" w:lineRule="exact"/>
              <w:ind w:firstLine="480"/>
              <w:jc w:val="left"/>
              <w:rPr>
                <w:rFonts w:hint="eastAsia" w:ascii="Times New Roman" w:hAnsi="Times New Roman" w:eastAsia="黑体" w:cs="黑体"/>
                <w:sz w:val="24"/>
              </w:rPr>
            </w:pPr>
            <w:r>
              <w:rPr>
                <w:rFonts w:hint="eastAsia" w:ascii="Times New Roman" w:hAnsi="Times New Roman" w:eastAsia="黑体" w:cs="黑体"/>
                <w:sz w:val="24"/>
              </w:rPr>
              <w:t>为学科建设提供人、财、物等方面的支持保障措施，并承诺按方案要求配套学科建设经费。</w:t>
            </w:r>
          </w:p>
          <w:p>
            <w:pPr>
              <w:spacing w:line="400" w:lineRule="exact"/>
              <w:jc w:val="left"/>
              <w:rPr>
                <w:rFonts w:ascii="Times New Roman" w:hAnsi="Times New Roman" w:eastAsia="黑体" w:cs="黑体"/>
                <w:sz w:val="24"/>
              </w:rPr>
            </w:pPr>
          </w:p>
          <w:p>
            <w:pPr>
              <w:spacing w:line="400" w:lineRule="exact"/>
              <w:jc w:val="left"/>
              <w:rPr>
                <w:rFonts w:ascii="Times New Roman" w:hAnsi="Times New Roman" w:eastAsia="黑体" w:cs="黑体"/>
                <w:sz w:val="24"/>
              </w:rPr>
            </w:pPr>
          </w:p>
          <w:p>
            <w:pPr>
              <w:ind w:left="-2" w:leftChars="-1"/>
              <w:jc w:val="left"/>
              <w:rPr>
                <w:rFonts w:hint="eastAsia" w:ascii="Times New Roman" w:hAnsi="Times New Roman" w:eastAsia="黑体" w:cs="黑体"/>
                <w:sz w:val="24"/>
              </w:rPr>
            </w:pPr>
          </w:p>
          <w:p>
            <w:pPr>
              <w:jc w:val="left"/>
              <w:rPr>
                <w:rFonts w:ascii="Times New Roman" w:hAnsi="Times New Roman" w:eastAsia="黑体" w:cs="黑体"/>
                <w:sz w:val="24"/>
              </w:rPr>
            </w:pPr>
            <w:r>
              <w:rPr>
                <w:rFonts w:hint="eastAsia" w:ascii="Times New Roman" w:hAnsi="Times New Roman" w:eastAsia="黑体" w:cs="黑体"/>
                <w:sz w:val="24"/>
              </w:rPr>
              <w:t xml:space="preserve">单位法定代表人（签字）：        单位（公章） </w:t>
            </w:r>
          </w:p>
          <w:p>
            <w:pPr>
              <w:spacing w:line="400" w:lineRule="exact"/>
              <w:ind w:right="292" w:rightChars="139" w:firstLine="480" w:firstLineChars="200"/>
              <w:jc w:val="right"/>
              <w:rPr>
                <w:rFonts w:ascii="Times New Roman" w:hAnsi="Times New Roman" w:eastAsia="黑体" w:cs="黑体"/>
                <w:sz w:val="24"/>
              </w:rPr>
            </w:pPr>
            <w:r>
              <w:rPr>
                <w:rFonts w:hint="eastAsia" w:ascii="Times New Roman" w:hAnsi="Times New Roman" w:eastAsia="黑体" w:cs="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1985" w:type="dxa"/>
            <w:noWrap w:val="0"/>
            <w:vAlign w:val="center"/>
          </w:tcPr>
          <w:p>
            <w:pPr>
              <w:jc w:val="center"/>
              <w:rPr>
                <w:rFonts w:hint="eastAsia" w:ascii="Times New Roman" w:hAnsi="Times New Roman" w:eastAsia="黑体" w:cs="黑体"/>
                <w:bCs/>
                <w:sz w:val="24"/>
              </w:rPr>
            </w:pPr>
            <w:r>
              <w:rPr>
                <w:rFonts w:hint="eastAsia" w:ascii="Times New Roman" w:hAnsi="Times New Roman" w:eastAsia="黑体" w:cs="黑体"/>
                <w:bCs/>
                <w:sz w:val="24"/>
              </w:rPr>
              <w:t>省级中医药</w:t>
            </w:r>
          </w:p>
          <w:p>
            <w:pPr>
              <w:jc w:val="center"/>
              <w:rPr>
                <w:rFonts w:hint="eastAsia" w:ascii="Times New Roman" w:hAnsi="Times New Roman" w:eastAsia="黑体" w:cs="黑体"/>
                <w:bCs/>
                <w:sz w:val="24"/>
              </w:rPr>
            </w:pPr>
            <w:r>
              <w:rPr>
                <w:rFonts w:ascii="Times New Roman" w:hAnsi="Times New Roman" w:eastAsia="黑体" w:cs="黑体"/>
                <w:bCs/>
                <w:sz w:val="24"/>
              </w:rPr>
              <w:t>主管</w:t>
            </w:r>
            <w:r>
              <w:rPr>
                <w:rFonts w:hint="eastAsia" w:ascii="Times New Roman" w:hAnsi="Times New Roman" w:eastAsia="黑体" w:cs="黑体"/>
                <w:bCs/>
                <w:sz w:val="24"/>
              </w:rPr>
              <w:t>部门</w:t>
            </w:r>
          </w:p>
          <w:p>
            <w:pPr>
              <w:jc w:val="center"/>
              <w:rPr>
                <w:rFonts w:hint="eastAsia" w:ascii="Times New Roman" w:hAnsi="Times New Roman" w:eastAsia="黑体" w:cs="黑体"/>
                <w:bCs/>
                <w:sz w:val="24"/>
              </w:rPr>
            </w:pPr>
            <w:r>
              <w:rPr>
                <w:rFonts w:hint="eastAsia" w:ascii="Times New Roman" w:hAnsi="Times New Roman" w:eastAsia="黑体" w:cs="黑体"/>
                <w:bCs/>
                <w:sz w:val="24"/>
              </w:rPr>
              <w:t>（主管单位）</w:t>
            </w:r>
          </w:p>
          <w:p>
            <w:pPr>
              <w:jc w:val="center"/>
              <w:rPr>
                <w:rFonts w:ascii="Times New Roman" w:hAnsi="Times New Roman" w:eastAsia="黑体" w:cs="黑体"/>
                <w:bCs/>
                <w:sz w:val="24"/>
              </w:rPr>
            </w:pPr>
            <w:r>
              <w:rPr>
                <w:rFonts w:hint="eastAsia" w:ascii="Times New Roman" w:hAnsi="Times New Roman" w:eastAsia="黑体" w:cs="黑体"/>
                <w:bCs/>
                <w:sz w:val="24"/>
              </w:rPr>
              <w:t>意见</w:t>
            </w:r>
          </w:p>
        </w:tc>
        <w:tc>
          <w:tcPr>
            <w:tcW w:w="7029" w:type="dxa"/>
            <w:noWrap w:val="0"/>
            <w:vAlign w:val="bottom"/>
          </w:tcPr>
          <w:p>
            <w:pPr>
              <w:ind w:left="-2" w:leftChars="-1"/>
              <w:jc w:val="right"/>
              <w:rPr>
                <w:rFonts w:ascii="Times New Roman" w:hAnsi="Times New Roman" w:eastAsia="黑体" w:cs="黑体"/>
                <w:sz w:val="24"/>
              </w:rPr>
            </w:pPr>
          </w:p>
          <w:p>
            <w:pPr>
              <w:jc w:val="left"/>
              <w:rPr>
                <w:rFonts w:ascii="Times New Roman" w:hAnsi="Times New Roman" w:eastAsia="黑体" w:cs="黑体"/>
                <w:sz w:val="24"/>
              </w:rPr>
            </w:pPr>
            <w:r>
              <w:rPr>
                <w:rFonts w:hint="eastAsia" w:ascii="Times New Roman" w:hAnsi="Times New Roman" w:eastAsia="黑体" w:cs="黑体"/>
                <w:sz w:val="24"/>
              </w:rPr>
              <w:t xml:space="preserve">单位负责人（签字）：            单位（公章） </w:t>
            </w:r>
          </w:p>
          <w:p>
            <w:pPr>
              <w:spacing w:line="400" w:lineRule="exact"/>
              <w:ind w:right="240" w:firstLine="480" w:firstLineChars="200"/>
              <w:jc w:val="right"/>
              <w:rPr>
                <w:rFonts w:ascii="Times New Roman" w:hAnsi="Times New Roman" w:eastAsia="黑体" w:cs="黑体"/>
                <w:sz w:val="24"/>
              </w:rPr>
            </w:pPr>
            <w:r>
              <w:rPr>
                <w:rFonts w:hint="eastAsia" w:ascii="Times New Roman" w:hAnsi="Times New Roman" w:eastAsia="黑体" w:cs="黑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9014" w:type="dxa"/>
            <w:gridSpan w:val="2"/>
            <w:noWrap w:val="0"/>
            <w:vAlign w:val="top"/>
          </w:tcPr>
          <w:p>
            <w:pPr>
              <w:jc w:val="both"/>
              <w:rPr>
                <w:rFonts w:ascii="Times New Roman" w:hAnsi="Times New Roman" w:eastAsia="黑体" w:cs="黑体"/>
                <w:sz w:val="24"/>
              </w:rPr>
            </w:pPr>
            <w:r>
              <w:rPr>
                <w:rFonts w:hint="eastAsia" w:ascii="Times New Roman" w:hAnsi="Times New Roman" w:eastAsia="黑体" w:cs="黑体"/>
                <w:sz w:val="24"/>
              </w:rPr>
              <w:t>国家</w:t>
            </w:r>
            <w:r>
              <w:rPr>
                <w:rFonts w:ascii="Times New Roman" w:hAnsi="Times New Roman" w:eastAsia="黑体" w:cs="黑体"/>
                <w:sz w:val="24"/>
              </w:rPr>
              <w:t>中医药</w:t>
            </w:r>
            <w:r>
              <w:rPr>
                <w:rFonts w:hint="eastAsia" w:ascii="Times New Roman" w:hAnsi="Times New Roman" w:eastAsia="黑体" w:cs="黑体"/>
                <w:sz w:val="24"/>
              </w:rPr>
              <w:t>管理</w:t>
            </w:r>
            <w:r>
              <w:rPr>
                <w:rFonts w:ascii="Times New Roman" w:hAnsi="Times New Roman" w:eastAsia="黑体" w:cs="黑体"/>
                <w:sz w:val="24"/>
              </w:rPr>
              <w:t>局</w:t>
            </w:r>
            <w:r>
              <w:rPr>
                <w:rFonts w:hint="eastAsia" w:ascii="Times New Roman" w:hAnsi="Times New Roman" w:eastAsia="黑体" w:cs="黑体"/>
                <w:sz w:val="24"/>
                <w:lang w:eastAsia="zh-CN"/>
              </w:rPr>
              <w:t>人事教育</w:t>
            </w:r>
            <w:r>
              <w:rPr>
                <w:rFonts w:ascii="Times New Roman" w:hAnsi="Times New Roman" w:eastAsia="黑体" w:cs="黑体"/>
                <w:sz w:val="24"/>
              </w:rPr>
              <w:t>司意见</w:t>
            </w:r>
            <w:r>
              <w:rPr>
                <w:rFonts w:hint="eastAsia" w:ascii="Times New Roman" w:hAnsi="Times New Roman" w:eastAsia="黑体" w:cs="黑体"/>
                <w:sz w:val="24"/>
              </w:rPr>
              <w:t>：</w:t>
            </w:r>
          </w:p>
          <w:p>
            <w:pPr>
              <w:jc w:val="both"/>
              <w:rPr>
                <w:rFonts w:ascii="Times New Roman" w:hAnsi="Times New Roman" w:eastAsia="黑体" w:cs="黑体"/>
                <w:sz w:val="24"/>
              </w:rPr>
            </w:pPr>
          </w:p>
          <w:p>
            <w:pPr>
              <w:ind w:firstLine="1560" w:firstLineChars="650"/>
              <w:jc w:val="both"/>
              <w:rPr>
                <w:rFonts w:hint="eastAsia" w:ascii="Times New Roman" w:hAnsi="Times New Roman" w:eastAsia="黑体" w:cs="黑体"/>
                <w:sz w:val="24"/>
              </w:rPr>
            </w:pPr>
          </w:p>
          <w:p>
            <w:pPr>
              <w:ind w:firstLine="6240" w:firstLineChars="2600"/>
              <w:jc w:val="both"/>
              <w:rPr>
                <w:rFonts w:hint="eastAsia" w:ascii="Times New Roman" w:hAnsi="Times New Roman" w:eastAsia="黑体" w:cs="黑体"/>
                <w:sz w:val="24"/>
              </w:rPr>
            </w:pPr>
          </w:p>
          <w:p>
            <w:pPr>
              <w:ind w:firstLine="6240" w:firstLineChars="2600"/>
              <w:jc w:val="both"/>
              <w:rPr>
                <w:rFonts w:hint="eastAsia" w:ascii="Times New Roman" w:hAnsi="Times New Roman" w:eastAsia="黑体" w:cs="黑体"/>
                <w:sz w:val="24"/>
              </w:rPr>
            </w:pPr>
            <w:r>
              <w:rPr>
                <w:rFonts w:hint="eastAsia" w:ascii="Times New Roman" w:hAnsi="Times New Roman" w:eastAsia="黑体" w:cs="黑体"/>
                <w:sz w:val="24"/>
              </w:rPr>
              <w:t>（盖章）</w:t>
            </w:r>
          </w:p>
          <w:p>
            <w:pPr>
              <w:ind w:firstLine="7440" w:firstLineChars="3100"/>
              <w:jc w:val="both"/>
              <w:rPr>
                <w:rFonts w:hint="eastAsia" w:ascii="Times New Roman" w:hAnsi="Times New Roman" w:eastAsia="黑体" w:cs="黑体"/>
                <w:sz w:val="24"/>
              </w:rPr>
            </w:pPr>
            <w:r>
              <w:rPr>
                <w:rFonts w:hint="eastAsia" w:ascii="Times New Roman" w:hAnsi="Times New Roman" w:eastAsia="黑体" w:cs="黑体"/>
                <w:sz w:val="24"/>
              </w:rPr>
              <w:t>年  月  日</w:t>
            </w:r>
          </w:p>
        </w:tc>
      </w:tr>
    </w:tbl>
    <w:p/>
    <w:sectPr>
      <w:pgSz w:w="11906" w:h="16838"/>
      <w:pgMar w:top="1701" w:right="1644" w:bottom="1440" w:left="1644" w:header="851" w:footer="850" w:gutter="0"/>
      <w:pgBorders>
        <w:top w:val="none" w:sz="0" w:space="0"/>
        <w:left w:val="none" w:sz="0" w:space="0"/>
        <w:bottom w:val="none" w:sz="0" w:space="0"/>
        <w:right w:val="none" w:sz="0" w:space="0"/>
      </w:pgBorders>
      <w:pgNumType w:fmt="numberInDash"/>
      <w:cols w:space="720" w:num="1"/>
      <w:rtlGutter w:val="0"/>
      <w:docGrid w:type="lines" w:linePitch="4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D8ACFD-E830-401E-AAC9-E032A1809C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864602E-DE7B-471B-8801-1BB54AD0FF2A}"/>
  </w:font>
  <w:font w:name="方正小标宋_GBK">
    <w:panose1 w:val="02000000000000000000"/>
    <w:charset w:val="86"/>
    <w:family w:val="script"/>
    <w:pitch w:val="default"/>
    <w:sig w:usb0="A00002BF" w:usb1="38CF7CFA" w:usb2="00082016" w:usb3="00000000" w:csb0="00040001" w:csb1="00000000"/>
    <w:embedRegular r:id="rId3" w:fontKey="{3620DFB7-46F3-42E4-96E3-EFF17622E86C}"/>
  </w:font>
  <w:font w:name="华文中宋">
    <w:panose1 w:val="02010600040101010101"/>
    <w:charset w:val="86"/>
    <w:family w:val="auto"/>
    <w:pitch w:val="default"/>
    <w:sig w:usb0="00000287" w:usb1="080F0000" w:usb2="00000000" w:usb3="00000000" w:csb0="0004009F" w:csb1="DFD70000"/>
    <w:embedRegular r:id="rId4" w:fontKey="{8986C79E-BAFC-4663-AD1C-0C9883AD6A83}"/>
  </w:font>
  <w:font w:name="楷体_GB2312">
    <w:altName w:val="楷体"/>
    <w:panose1 w:val="02010609030101010101"/>
    <w:charset w:val="86"/>
    <w:family w:val="modern"/>
    <w:pitch w:val="default"/>
    <w:sig w:usb0="00000000" w:usb1="00000000" w:usb2="00000000" w:usb3="00000000" w:csb0="00040000" w:csb1="00000000"/>
    <w:embedRegular r:id="rId5" w:fontKey="{DC1A8F19-294F-4301-9CA5-C0A0C7C44881}"/>
  </w:font>
  <w:font w:name="仿宋_GB2312">
    <w:altName w:val="仿宋"/>
    <w:panose1 w:val="02010609030101010101"/>
    <w:charset w:val="86"/>
    <w:family w:val="modern"/>
    <w:pitch w:val="default"/>
    <w:sig w:usb0="00000000" w:usb1="00000000" w:usb2="00000000" w:usb3="00000000" w:csb0="00040000" w:csb1="00000000"/>
    <w:embedRegular r:id="rId6" w:fontKey="{5700F4FC-0C0A-4E8B-B401-446DB99855CE}"/>
  </w:font>
  <w:font w:name="楷体">
    <w:panose1 w:val="02010609060101010101"/>
    <w:charset w:val="86"/>
    <w:family w:val="modern"/>
    <w:pitch w:val="default"/>
    <w:sig w:usb0="800002BF" w:usb1="38CF7CFA" w:usb2="00000016" w:usb3="00000000" w:csb0="00040001" w:csb1="00000000"/>
    <w:embedRegular r:id="rId7" w:fontKey="{A5BF177C-2E43-44F4-B28F-F6A69DCF050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TJmYTQ1YTVlMzA5Y2E4YWM1Y2IyMTQzY2Q4MWMifQ=="/>
  </w:docVars>
  <w:rsids>
    <w:rsidRoot w:val="34F411A1"/>
    <w:rsid w:val="27DF0DDE"/>
    <w:rsid w:val="32713DBA"/>
    <w:rsid w:val="34F411A1"/>
    <w:rsid w:val="4771414D"/>
    <w:rsid w:val="7A355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2630</Words>
  <Characters>2726</Characters>
  <Lines>0</Lines>
  <Paragraphs>0</Paragraphs>
  <TotalTime>6</TotalTime>
  <ScaleCrop>false</ScaleCrop>
  <LinksUpToDate>false</LinksUpToDate>
  <CharactersWithSpaces>3056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2023-05-18T02:26:00Z</dcterms:created>
  <dc:creator>lily</dc:creator>
  <cp:lastModifiedBy>lily</cp:lastModifiedBy>
  <cp:lastPrinted>2023-05-18T02:27:45Z</cp:lastPrinted>
  <dcterms:modified xsi:type="dcterms:W3CDTF">2023-05-18T03:13:54Z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500D142071684D92AC2D8ACF289D55E2_11</vt:lpwstr>
  </property>
</Properties>
</file>